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72AE" w14:textId="12B33E90" w:rsidR="00971B30" w:rsidRDefault="008338F0" w:rsidP="00A7540E">
      <w:pPr>
        <w:pStyle w:val="NoSpacing"/>
        <w:jc w:val="both"/>
        <w:rPr>
          <w:rStyle w:val="Emphasis"/>
          <w:rFonts w:asciiTheme="minorHAnsi" w:hAnsiTheme="minorHAnsi" w:cs="Arial"/>
          <w:color w:val="3C3C3C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4D6F9F" wp14:editId="5488E861">
            <wp:simplePos x="0" y="0"/>
            <wp:positionH relativeFrom="column">
              <wp:posOffset>4042410</wp:posOffset>
            </wp:positionH>
            <wp:positionV relativeFrom="paragraph">
              <wp:posOffset>-681990</wp:posOffset>
            </wp:positionV>
            <wp:extent cx="2657475" cy="1295400"/>
            <wp:effectExtent l="0" t="0" r="9525" b="0"/>
            <wp:wrapNone/>
            <wp:docPr id="1805008979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08979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880CA" w14:textId="1D59D6C2" w:rsidR="00D26D65" w:rsidRPr="008338F0" w:rsidRDefault="00D26D65" w:rsidP="00D26D65">
      <w:pPr>
        <w:rPr>
          <w:rFonts w:ascii="Gill Sans MT" w:hAnsi="Gill Sans MT" w:cs="Tahoma"/>
          <w:b/>
          <w:sz w:val="32"/>
          <w:szCs w:val="32"/>
        </w:rPr>
      </w:pPr>
      <w:r w:rsidRPr="008338F0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4D0F95" w:rsidRPr="008338F0">
        <w:rPr>
          <w:rFonts w:ascii="Gill Sans MT" w:hAnsi="Gill Sans MT" w:cs="Tahoma"/>
          <w:b/>
          <w:sz w:val="32"/>
          <w:szCs w:val="32"/>
        </w:rPr>
        <w:t>in Counselling</w:t>
      </w:r>
      <w:r w:rsidR="00AF5658">
        <w:rPr>
          <w:rFonts w:ascii="Gill Sans MT" w:hAnsi="Gill Sans MT" w:cs="Tahoma"/>
          <w:b/>
          <w:sz w:val="32"/>
          <w:szCs w:val="32"/>
        </w:rPr>
        <w:t xml:space="preserve"> (EL202m)</w:t>
      </w:r>
    </w:p>
    <w:p w14:paraId="4031775C" w14:textId="77777777" w:rsidR="00D26D65" w:rsidRPr="008338F0" w:rsidRDefault="00D26D65" w:rsidP="00D26D65">
      <w:pPr>
        <w:rPr>
          <w:rFonts w:ascii="Gill Sans MT" w:hAnsi="Gill Sans MT" w:cs="Tahoma"/>
          <w:b/>
        </w:rPr>
      </w:pPr>
      <w:r w:rsidRPr="008338F0">
        <w:rPr>
          <w:rFonts w:ascii="Gill Sans MT" w:hAnsi="Gill Sans MT" w:cs="Tahoma"/>
          <w:b/>
        </w:rPr>
        <w:t>Job Description</w:t>
      </w:r>
    </w:p>
    <w:p w14:paraId="1D8A97CC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p w14:paraId="68EE33D7" w14:textId="77777777" w:rsidR="00D26D65" w:rsidRPr="00584F4D" w:rsidRDefault="00D26D65" w:rsidP="00D26D65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5"/>
        <w:tblW w:w="10206" w:type="dxa"/>
        <w:tblLook w:val="04A0" w:firstRow="1" w:lastRow="0" w:firstColumn="1" w:lastColumn="0" w:noHBand="0" w:noVBand="1"/>
      </w:tblPr>
      <w:tblGrid>
        <w:gridCol w:w="3626"/>
        <w:gridCol w:w="289"/>
        <w:gridCol w:w="6291"/>
      </w:tblGrid>
      <w:tr w:rsidR="00D26D65" w:rsidRPr="00584F4D" w14:paraId="2F117911" w14:textId="77777777" w:rsidTr="002D565C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7AAEE" w14:textId="77777777" w:rsidR="00D26D65" w:rsidRPr="00584F4D" w:rsidRDefault="00D26D65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52E8B" w14:textId="77777777" w:rsidR="00D26D65" w:rsidRPr="00584F4D" w:rsidRDefault="00D26D65" w:rsidP="00747F66">
            <w:pPr>
              <w:tabs>
                <w:tab w:val="left" w:pos="3402"/>
                <w:tab w:val="left" w:pos="3544"/>
              </w:tabs>
              <w:ind w:left="-191" w:firstLine="191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792A5" w14:textId="4A4EB9B0" w:rsidR="00D26D65" w:rsidRPr="00584F4D" w:rsidRDefault="008338F0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FB42C8"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4C5E52B3" w14:textId="77777777" w:rsidR="00D26D65" w:rsidRPr="00584F4D" w:rsidRDefault="00D26D65" w:rsidP="00747F66">
      <w:pPr>
        <w:tabs>
          <w:tab w:val="left" w:pos="3402"/>
          <w:tab w:val="left" w:pos="3544"/>
        </w:tabs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5"/>
        <w:tblW w:w="10178" w:type="dxa"/>
        <w:tblLook w:val="04A0" w:firstRow="1" w:lastRow="0" w:firstColumn="1" w:lastColumn="0" w:noHBand="0" w:noVBand="1"/>
      </w:tblPr>
      <w:tblGrid>
        <w:gridCol w:w="3628"/>
        <w:gridCol w:w="289"/>
        <w:gridCol w:w="6261"/>
      </w:tblGrid>
      <w:tr w:rsidR="00D26D65" w:rsidRPr="00584F4D" w14:paraId="52BDD701" w14:textId="77777777" w:rsidTr="002D565C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687B" w14:textId="77777777" w:rsidR="00D26D65" w:rsidRPr="00584F4D" w:rsidRDefault="00D26D65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00D27" w14:textId="77777777" w:rsidR="00D26D65" w:rsidRPr="00584F4D" w:rsidRDefault="00D26D65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55C2C" w14:textId="646B2C4A" w:rsidR="00D26D65" w:rsidRPr="00584F4D" w:rsidRDefault="00584F4D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 w:cs="Open Sans"/>
                <w:b/>
                <w:bCs/>
              </w:rPr>
              <w:t>£2</w:t>
            </w:r>
            <w:r w:rsidR="00AF5658">
              <w:rPr>
                <w:rFonts w:ascii="Gill Sans MT" w:hAnsi="Gill Sans MT" w:cs="Open Sans"/>
                <w:b/>
                <w:bCs/>
              </w:rPr>
              <w:t>8,997</w:t>
            </w:r>
            <w:r w:rsidRPr="00584F4D">
              <w:rPr>
                <w:rFonts w:ascii="Gill Sans MT" w:hAnsi="Gill Sans MT" w:cs="Open Sans"/>
                <w:b/>
                <w:bCs/>
              </w:rPr>
              <w:t xml:space="preserve"> - £</w:t>
            </w:r>
            <w:r w:rsidR="00EC0EDE">
              <w:rPr>
                <w:rFonts w:ascii="Gill Sans MT" w:hAnsi="Gill Sans MT" w:cs="Open Sans"/>
                <w:b/>
                <w:bCs/>
              </w:rPr>
              <w:t>43,748</w:t>
            </w:r>
            <w:r w:rsidRPr="00584F4D">
              <w:rPr>
                <w:rFonts w:ascii="Gill Sans MT" w:hAnsi="Gill Sans MT" w:cs="Open Sans"/>
                <w:b/>
                <w:bCs/>
              </w:rPr>
              <w:t xml:space="preserve"> </w:t>
            </w:r>
            <w:r w:rsidRPr="00584F4D">
              <w:rPr>
                <w:rFonts w:ascii="Gill Sans MT" w:hAnsi="Gill Sans MT" w:cs="Times New Roman"/>
                <w:b/>
                <w:bCs/>
              </w:rPr>
              <w:t xml:space="preserve">pro rata per annum </w:t>
            </w:r>
            <w:r w:rsidRPr="00584F4D">
              <w:rPr>
                <w:rStyle w:val="Emphasis"/>
                <w:rFonts w:ascii="Times New Roman" w:hAnsi="Times New Roman" w:cs="Times New Roman"/>
                <w:b/>
                <w:bCs/>
              </w:rPr>
              <w:t>(Actual £</w:t>
            </w:r>
            <w:r w:rsidR="00EF4415">
              <w:rPr>
                <w:rStyle w:val="Emphasis"/>
                <w:rFonts w:ascii="Times New Roman" w:hAnsi="Times New Roman" w:cs="Times New Roman"/>
                <w:b/>
                <w:bCs/>
              </w:rPr>
              <w:t>7,837</w:t>
            </w:r>
            <w:r w:rsidRPr="00584F4D">
              <w:rPr>
                <w:rStyle w:val="Emphasis"/>
                <w:rFonts w:ascii="Times New Roman" w:hAnsi="Times New Roman" w:cs="Times New Roman"/>
                <w:b/>
                <w:bCs/>
              </w:rPr>
              <w:t xml:space="preserve"> - £</w:t>
            </w:r>
            <w:r w:rsidR="00D452F8">
              <w:rPr>
                <w:rStyle w:val="Emphasis"/>
                <w:rFonts w:ascii="Times New Roman" w:hAnsi="Times New Roman" w:cs="Times New Roman"/>
                <w:b/>
                <w:bCs/>
              </w:rPr>
              <w:t>11,8</w:t>
            </w:r>
            <w:r w:rsidR="00EF4415">
              <w:rPr>
                <w:rStyle w:val="Emphasis"/>
                <w:rFonts w:ascii="Times New Roman" w:hAnsi="Times New Roman" w:cs="Times New Roman"/>
                <w:b/>
                <w:bCs/>
              </w:rPr>
              <w:t>24</w:t>
            </w:r>
            <w:r w:rsidR="007878CE" w:rsidRPr="007878CE">
              <w:rPr>
                <w:rStyle w:val="Emphasis"/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14:paraId="57EE2517" w14:textId="77777777" w:rsidR="00D26D65" w:rsidRPr="00584F4D" w:rsidRDefault="00D26D65" w:rsidP="00747F66">
      <w:pPr>
        <w:tabs>
          <w:tab w:val="left" w:pos="3402"/>
          <w:tab w:val="left" w:pos="3544"/>
        </w:tabs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5"/>
        <w:tblW w:w="10164" w:type="dxa"/>
        <w:tblLook w:val="04A0" w:firstRow="1" w:lastRow="0" w:firstColumn="1" w:lastColumn="0" w:noHBand="0" w:noVBand="1"/>
      </w:tblPr>
      <w:tblGrid>
        <w:gridCol w:w="3628"/>
        <w:gridCol w:w="289"/>
        <w:gridCol w:w="6247"/>
      </w:tblGrid>
      <w:tr w:rsidR="00D26D65" w:rsidRPr="00584F4D" w14:paraId="02197CDD" w14:textId="77777777" w:rsidTr="002D565C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DA7D" w14:textId="77777777" w:rsidR="00D26D65" w:rsidRPr="00584F4D" w:rsidRDefault="00D26D65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Hours of Work 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E645" w14:textId="77777777" w:rsidR="00D26D65" w:rsidRPr="00584F4D" w:rsidRDefault="00D26D65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BE62" w14:textId="2332C66A" w:rsidR="00D26D65" w:rsidRPr="00584F4D" w:rsidRDefault="00584F4D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10</w:t>
            </w:r>
          </w:p>
        </w:tc>
      </w:tr>
    </w:tbl>
    <w:p w14:paraId="26D7D3CC" w14:textId="77777777" w:rsidR="00D26D65" w:rsidRPr="00584F4D" w:rsidRDefault="00D26D65" w:rsidP="00747F66">
      <w:pPr>
        <w:tabs>
          <w:tab w:val="left" w:pos="3402"/>
          <w:tab w:val="left" w:pos="3544"/>
        </w:tabs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5"/>
        <w:tblW w:w="10206" w:type="dxa"/>
        <w:tblLook w:val="04A0" w:firstRow="1" w:lastRow="0" w:firstColumn="1" w:lastColumn="0" w:noHBand="0" w:noVBand="1"/>
      </w:tblPr>
      <w:tblGrid>
        <w:gridCol w:w="3634"/>
        <w:gridCol w:w="289"/>
        <w:gridCol w:w="6283"/>
      </w:tblGrid>
      <w:tr w:rsidR="00D26D65" w:rsidRPr="00584F4D" w14:paraId="5F8AE841" w14:textId="77777777" w:rsidTr="002D565C">
        <w:trPr>
          <w:trHeight w:val="397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04B7" w14:textId="77777777" w:rsidR="00D26D65" w:rsidRPr="00584F4D" w:rsidRDefault="00D26D65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2B587" w14:textId="77777777" w:rsidR="00D26D65" w:rsidRPr="00584F4D" w:rsidRDefault="00D26D65" w:rsidP="00747F66">
            <w:pPr>
              <w:tabs>
                <w:tab w:val="left" w:pos="3402"/>
                <w:tab w:val="left" w:pos="3544"/>
              </w:tabs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AB5BC" w14:textId="1A666CA0" w:rsidR="00D26D65" w:rsidRPr="00584F4D" w:rsidRDefault="00D26D65" w:rsidP="00747F66">
            <w:pPr>
              <w:tabs>
                <w:tab w:val="left" w:pos="3402"/>
                <w:tab w:val="left" w:pos="3544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Assistant Director – </w:t>
            </w:r>
            <w:r w:rsidR="00FB42C8"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Health, </w:t>
            </w:r>
            <w:r w:rsidR="00747F66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Early Years, </w:t>
            </w:r>
            <w:r w:rsidR="00FB42C8"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>Access, Care</w:t>
            </w:r>
            <w:r w:rsidR="00747F66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and </w:t>
            </w:r>
            <w:r w:rsidR="00FB42C8" w:rsidRPr="00584F4D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Entry Level </w:t>
            </w:r>
          </w:p>
        </w:tc>
      </w:tr>
    </w:tbl>
    <w:p w14:paraId="6EFCE24C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274"/>
        <w:gridCol w:w="5846"/>
      </w:tblGrid>
      <w:tr w:rsidR="00584F4D" w14:paraId="7440FAE8" w14:textId="77777777" w:rsidTr="00584F4D">
        <w:trPr>
          <w:trHeight w:val="585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72B84" w14:textId="77777777" w:rsidR="00584F4D" w:rsidRDefault="00584F4D" w:rsidP="00584F4D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>Responsibility for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D52DA" w14:textId="393F52AB" w:rsidR="00584F4D" w:rsidRDefault="00747F66" w:rsidP="00584F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 xml:space="preserve">  </w:t>
            </w:r>
            <w:r w:rsidR="00584F4D"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>:</w:t>
            </w:r>
            <w:r w:rsidR="00584F4D"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03E40" w14:textId="5ACFF5E2" w:rsidR="00584F4D" w:rsidRDefault="00584F4D" w:rsidP="00747F66">
            <w:pPr>
              <w:pStyle w:val="paragraph"/>
              <w:spacing w:before="0" w:beforeAutospacing="0" w:after="0" w:afterAutospacing="0"/>
              <w:ind w:left="174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22"/>
                <w:szCs w:val="22"/>
              </w:rPr>
              <w:t xml:space="preserve">Teaching on a range of </w:t>
            </w:r>
            <w:r w:rsidR="007212BA">
              <w:rPr>
                <w:rStyle w:val="normaltextrun"/>
                <w:rFonts w:ascii="Gill Sans MT" w:hAnsi="Gill Sans MT" w:cs="Segoe UI"/>
                <w:sz w:val="22"/>
                <w:szCs w:val="22"/>
              </w:rPr>
              <w:t>Counselling</w:t>
            </w:r>
            <w:r>
              <w:rPr>
                <w:rStyle w:val="normaltextrun"/>
                <w:rFonts w:ascii="Gill Sans MT" w:hAnsi="Gill Sans MT" w:cs="Segoe UI"/>
                <w:sz w:val="22"/>
                <w:szCs w:val="22"/>
              </w:rPr>
              <w:t xml:space="preserve"> courses and qualifications;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  <w:tr w:rsidR="00584F4D" w14:paraId="10F048F2" w14:textId="77777777" w:rsidTr="00584F4D">
        <w:trPr>
          <w:trHeight w:val="555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6986E" w14:textId="0D63318D" w:rsidR="00584F4D" w:rsidRDefault="00584F4D" w:rsidP="00584F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  <w:r w:rsidR="00747F66">
              <w:rPr>
                <w:rStyle w:val="eop"/>
                <w:rFonts w:ascii="Gill Sans MT" w:hAnsi="Gill Sans MT" w:cs="Segoe UI"/>
                <w:sz w:val="22"/>
                <w:szCs w:val="22"/>
              </w:rPr>
              <w:t xml:space="preserve"> </w:t>
            </w:r>
            <w:r w:rsidR="00747F66">
              <w:rPr>
                <w:rStyle w:val="eop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2A16E" w14:textId="4C1FDD5C" w:rsidR="00584F4D" w:rsidRDefault="00747F66" w:rsidP="00584F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 xml:space="preserve">  </w:t>
            </w:r>
            <w:r w:rsidR="00584F4D"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>:</w:t>
            </w:r>
            <w:r w:rsidR="00584F4D"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7E156" w14:textId="77777777" w:rsidR="00584F4D" w:rsidRDefault="00584F4D" w:rsidP="00747F66">
            <w:pPr>
              <w:pStyle w:val="paragraph"/>
              <w:spacing w:before="0" w:beforeAutospacing="0" w:after="0" w:afterAutospacing="0"/>
              <w:ind w:left="174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  <w:p w14:paraId="037C7B0F" w14:textId="77777777" w:rsidR="00584F4D" w:rsidRDefault="00584F4D" w:rsidP="00747F66">
            <w:pPr>
              <w:pStyle w:val="paragraph"/>
              <w:spacing w:before="0" w:beforeAutospacing="0" w:after="0" w:afterAutospacing="0"/>
              <w:ind w:left="174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22"/>
                <w:szCs w:val="22"/>
              </w:rPr>
              <w:t>Undertaking other duties including marking, supporting with IQA and EQA processes, tutorial support and associated administrative tasks;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  <w:p w14:paraId="5989A79E" w14:textId="77777777" w:rsidR="00584F4D" w:rsidRDefault="00584F4D" w:rsidP="00747F66">
            <w:pPr>
              <w:pStyle w:val="paragraph"/>
              <w:spacing w:before="0" w:beforeAutospacing="0" w:after="0" w:afterAutospacing="0"/>
              <w:ind w:left="174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  <w:tr w:rsidR="00584F4D" w14:paraId="0F22C64F" w14:textId="77777777" w:rsidTr="00584F4D">
        <w:trPr>
          <w:trHeight w:val="555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B18A5" w14:textId="77777777" w:rsidR="00584F4D" w:rsidRDefault="00584F4D" w:rsidP="00584F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D5CA4" w14:textId="15014514" w:rsidR="00584F4D" w:rsidRDefault="00747F66" w:rsidP="00584F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 xml:space="preserve">  </w:t>
            </w:r>
            <w:r w:rsidR="00584F4D"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>:</w:t>
            </w:r>
            <w:r w:rsidR="00584F4D"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7CC3A" w14:textId="77777777" w:rsidR="00584F4D" w:rsidRDefault="00584F4D" w:rsidP="00747F66">
            <w:pPr>
              <w:pStyle w:val="paragraph"/>
              <w:spacing w:before="0" w:beforeAutospacing="0" w:after="0" w:afterAutospacing="0"/>
              <w:ind w:left="174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22"/>
                <w:szCs w:val="22"/>
              </w:rPr>
              <w:t xml:space="preserve">Promoting and safeguarding the welfare of children and young persons in line with College policies; </w:t>
            </w:r>
            <w:r>
              <w:rPr>
                <w:rStyle w:val="normaltextrun"/>
                <w:i/>
                <w:iCs/>
                <w:sz w:val="22"/>
                <w:szCs w:val="22"/>
              </w:rPr>
              <w:t>and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584F4D" w14:paraId="7B02C73F" w14:textId="77777777" w:rsidTr="00747F66">
        <w:trPr>
          <w:trHeight w:val="301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E7447" w14:textId="77777777" w:rsidR="00584F4D" w:rsidRDefault="00584F4D" w:rsidP="00584F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Gill Sans MT" w:hAnsi="Gill Sans MT" w:cs="Segoe UI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FAEBE" w14:textId="2C4D6C4D" w:rsidR="00584F4D" w:rsidRDefault="00747F66" w:rsidP="00584F4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b/>
                <w:bCs/>
              </w:rPr>
              <w:t xml:space="preserve">  </w:t>
            </w:r>
            <w:r w:rsidR="00584F4D">
              <w:rPr>
                <w:rStyle w:val="normaltextrun"/>
                <w:rFonts w:ascii="Gill Sans MT" w:hAnsi="Gill Sans MT" w:cs="Segoe UI"/>
                <w:b/>
                <w:bCs/>
              </w:rPr>
              <w:t>:</w:t>
            </w:r>
            <w:r w:rsidR="00584F4D">
              <w:rPr>
                <w:rStyle w:val="eop"/>
                <w:rFonts w:ascii="Gill Sans MT" w:hAnsi="Gill Sans MT" w:cs="Segoe UI"/>
              </w:rPr>
              <w:t> 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F9EE3" w14:textId="77777777" w:rsidR="00584F4D" w:rsidRDefault="00584F4D" w:rsidP="00747F66">
            <w:pPr>
              <w:pStyle w:val="paragraph"/>
              <w:spacing w:before="0" w:beforeAutospacing="0" w:after="0" w:afterAutospacing="0"/>
              <w:ind w:left="174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  <w:p w14:paraId="763F71EF" w14:textId="77777777" w:rsidR="00584F4D" w:rsidRDefault="00584F4D" w:rsidP="00747F66">
            <w:pPr>
              <w:pStyle w:val="paragraph"/>
              <w:spacing w:before="0" w:beforeAutospacing="0" w:after="0" w:afterAutospacing="0"/>
              <w:ind w:left="174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22"/>
                <w:szCs w:val="22"/>
              </w:rPr>
              <w:t>The marketing and promotion of the provision to employers and stakeholders.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</w:tbl>
    <w:p w14:paraId="768271E5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p w14:paraId="05585ACD" w14:textId="77777777" w:rsidR="00D26D65" w:rsidRPr="008338F0" w:rsidRDefault="00D26D65" w:rsidP="00D26D65">
      <w:pPr>
        <w:rPr>
          <w:rFonts w:ascii="Gill Sans MT" w:hAnsi="Gill Sans MT" w:cs="Tahoma"/>
          <w:b/>
          <w:sz w:val="22"/>
          <w:szCs w:val="22"/>
        </w:rPr>
      </w:pPr>
    </w:p>
    <w:p w14:paraId="29A020A6" w14:textId="77777777" w:rsidR="00D26D65" w:rsidRPr="008338F0" w:rsidRDefault="00D26D65" w:rsidP="00D26D65">
      <w:pPr>
        <w:rPr>
          <w:rFonts w:ascii="Gill Sans MT" w:hAnsi="Gill Sans MT" w:cs="Tahoma"/>
          <w:b/>
          <w:sz w:val="22"/>
          <w:szCs w:val="22"/>
        </w:rPr>
      </w:pPr>
      <w:r w:rsidRPr="008338F0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7F11404A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p w14:paraId="53DC5BBB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To provide innovative and engaging teaching, learning, assessment to ensure provision:</w:t>
      </w:r>
    </w:p>
    <w:p w14:paraId="47B7F0B8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p w14:paraId="769AB03C" w14:textId="77777777" w:rsidR="00D26D65" w:rsidRPr="008338F0" w:rsidRDefault="00D26D65" w:rsidP="003B61F2">
      <w:pPr>
        <w:numPr>
          <w:ilvl w:val="0"/>
          <w:numId w:val="3"/>
        </w:numPr>
        <w:spacing w:after="60"/>
        <w:ind w:left="357" w:hanging="357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 xml:space="preserve">meets the needs of learners, employers and other stakeholders </w:t>
      </w:r>
    </w:p>
    <w:p w14:paraId="2767F57E" w14:textId="77777777" w:rsidR="00D26D65" w:rsidRPr="008338F0" w:rsidRDefault="00D26D65" w:rsidP="003B61F2">
      <w:pPr>
        <w:numPr>
          <w:ilvl w:val="0"/>
          <w:numId w:val="3"/>
        </w:numPr>
        <w:spacing w:after="60"/>
        <w:ind w:left="357" w:hanging="357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is of the highest possible quality in terms of learner outcomes and learner/employer satisfaction;</w:t>
      </w:r>
    </w:p>
    <w:p w14:paraId="5A41BAD0" w14:textId="77777777" w:rsidR="00D26D65" w:rsidRPr="008338F0" w:rsidRDefault="00D26D65" w:rsidP="003B61F2">
      <w:pPr>
        <w:numPr>
          <w:ilvl w:val="0"/>
          <w:numId w:val="3"/>
        </w:numPr>
        <w:spacing w:after="60"/>
        <w:ind w:left="357" w:hanging="357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 xml:space="preserve">is effective, efficient and provide excellent value for money </w:t>
      </w:r>
    </w:p>
    <w:p w14:paraId="26A8A7D0" w14:textId="77777777" w:rsidR="00D26D65" w:rsidRPr="008338F0" w:rsidRDefault="00D26D65" w:rsidP="003B61F2">
      <w:pPr>
        <w:numPr>
          <w:ilvl w:val="0"/>
          <w:numId w:val="3"/>
        </w:numPr>
        <w:spacing w:after="60"/>
        <w:ind w:left="357" w:hanging="357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 xml:space="preserve">reflects the vision, mission, aims and values of the college; </w:t>
      </w:r>
    </w:p>
    <w:p w14:paraId="2F3A9FC5" w14:textId="77777777" w:rsidR="00D26D65" w:rsidRPr="008338F0" w:rsidRDefault="00D26D65" w:rsidP="003B61F2">
      <w:pPr>
        <w:numPr>
          <w:ilvl w:val="0"/>
          <w:numId w:val="3"/>
        </w:numPr>
        <w:spacing w:after="60"/>
        <w:ind w:left="357" w:hanging="357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 xml:space="preserve">is innovative, developmental and sector leading </w:t>
      </w:r>
    </w:p>
    <w:p w14:paraId="77100DCC" w14:textId="77777777" w:rsidR="00D26D65" w:rsidRPr="008338F0" w:rsidRDefault="00D26D65" w:rsidP="003B61F2">
      <w:pPr>
        <w:numPr>
          <w:ilvl w:val="0"/>
          <w:numId w:val="3"/>
        </w:numPr>
        <w:spacing w:after="60"/>
        <w:ind w:left="357" w:hanging="357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promotes a culture of excellence and equality</w:t>
      </w:r>
    </w:p>
    <w:p w14:paraId="3DEE4505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p w14:paraId="78DA98AB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p w14:paraId="751FDFBD" w14:textId="77777777" w:rsidR="00D26D65" w:rsidRPr="008338F0" w:rsidRDefault="00D26D65" w:rsidP="00D26D65">
      <w:pPr>
        <w:rPr>
          <w:rFonts w:ascii="Gill Sans MT" w:hAnsi="Gill Sans MT" w:cs="Tahoma"/>
          <w:b/>
          <w:sz w:val="22"/>
          <w:szCs w:val="22"/>
        </w:rPr>
      </w:pPr>
      <w:r w:rsidRPr="008338F0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62D74D2B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p w14:paraId="46AB5941" w14:textId="77777777" w:rsidR="000405B9" w:rsidRDefault="000405B9" w:rsidP="003B61F2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Teach effectively on a range of programmes across the College curriculum, which may include timetabled lessons, cover, delivery of modules or bespoke provision. 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368BE45C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2FC47DC8" w14:textId="77777777" w:rsidR="000405B9" w:rsidRDefault="000405B9" w:rsidP="003B61F2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Thoroughly prepare suitable teaching, learning and assessment materials for a range of courses/classes and make use of a variety and appropriate learning and teaching methods.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201A2BC3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270DA3F8" w14:textId="77777777" w:rsidR="000405B9" w:rsidRDefault="000405B9" w:rsidP="003B61F2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lastRenderedPageBreak/>
        <w:t xml:space="preserve">Thoroughly prepare flexible teaching, learning and assessment materials; develop and maintain the curriculum area’s Virtual Learning Environment </w:t>
      </w:r>
      <w:r>
        <w:rPr>
          <w:rStyle w:val="normaltextrun"/>
          <w:i/>
          <w:iCs/>
          <w:sz w:val="22"/>
          <w:szCs w:val="22"/>
        </w:rPr>
        <w:t>(VLE)</w:t>
      </w:r>
      <w:r>
        <w:rPr>
          <w:rStyle w:val="normaltextrun"/>
          <w:rFonts w:ascii="Gill Sans MT" w:hAnsi="Gill Sans MT"/>
          <w:i/>
          <w:iCs/>
          <w:sz w:val="22"/>
          <w:szCs w:val="22"/>
        </w:rPr>
        <w:t xml:space="preserve"> </w:t>
      </w:r>
      <w:r>
        <w:rPr>
          <w:rStyle w:val="normaltextrun"/>
          <w:rFonts w:ascii="Gill Sans MT" w:hAnsi="Gill Sans MT"/>
          <w:sz w:val="22"/>
          <w:szCs w:val="22"/>
        </w:rPr>
        <w:t>and incorporate the use of digital technologies/ILT to enhance learning experiences.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5158298C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3E3ED280" w14:textId="77777777" w:rsidR="000405B9" w:rsidRDefault="000405B9" w:rsidP="003B61F2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 xml:space="preserve">Have available an up-to-date syllabus and scheme of work </w:t>
      </w:r>
      <w:r>
        <w:rPr>
          <w:rStyle w:val="normaltextrun"/>
          <w:i/>
          <w:iCs/>
          <w:sz w:val="22"/>
          <w:szCs w:val="22"/>
        </w:rPr>
        <w:t>(showing methods of delivery and embedded cross-cutting themes)</w:t>
      </w:r>
      <w:r>
        <w:rPr>
          <w:rStyle w:val="normaltextrun"/>
          <w:rFonts w:ascii="Gill Sans MT" w:hAnsi="Gill Sans MT"/>
          <w:i/>
          <w:iCs/>
          <w:sz w:val="22"/>
          <w:szCs w:val="22"/>
        </w:rPr>
        <w:t xml:space="preserve"> </w:t>
      </w:r>
      <w:r>
        <w:rPr>
          <w:rStyle w:val="normaltextrun"/>
          <w:rFonts w:ascii="Gill Sans MT" w:hAnsi="Gill Sans MT"/>
          <w:sz w:val="22"/>
          <w:szCs w:val="22"/>
        </w:rPr>
        <w:t>for each course/class taught and to lodge a copy of this information with the appropriate Assistant Director by the start of the course.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0B1E4EE5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color w:val="FF0000"/>
          <w:sz w:val="22"/>
          <w:szCs w:val="22"/>
        </w:rPr>
        <w:t> </w:t>
      </w:r>
    </w:p>
    <w:p w14:paraId="24C56B3A" w14:textId="77777777" w:rsidR="000405B9" w:rsidRDefault="000405B9" w:rsidP="003B61F2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Complete promptly and accurately all class records including the register of attendance and tracking of learner progress against targets.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44AF6736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181765FA" w14:textId="77777777" w:rsidR="000405B9" w:rsidRDefault="000405B9" w:rsidP="003B61F2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Report any variations to the agreed class timetable to the appropriate Assistant Director and obtain permission for any long term or planned changes.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54AFD5C0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78A80DD9" w14:textId="77777777" w:rsidR="000405B9" w:rsidRDefault="000405B9" w:rsidP="003B61F2">
      <w:pPr>
        <w:pStyle w:val="paragraph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Keep records as required of all learner assessed work and report progress or otherwise at appropriate meetings.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62283BA3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3C84B528" w14:textId="77777777" w:rsidR="000405B9" w:rsidRDefault="000405B9" w:rsidP="003B61F2">
      <w:pPr>
        <w:pStyle w:val="paragraph"/>
        <w:numPr>
          <w:ilvl w:val="0"/>
          <w:numId w:val="13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Contribute fully to College and Directorate teams including sharing best practice and being involved in developing the curriculum.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4A268A4F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4394DD2E" w14:textId="77777777" w:rsidR="000405B9" w:rsidRDefault="000405B9" w:rsidP="003B61F2">
      <w:pPr>
        <w:pStyle w:val="paragraph"/>
        <w:numPr>
          <w:ilvl w:val="0"/>
          <w:numId w:val="14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Attend as required parents’ evenings, open events and other promotional events organised by the College.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40F5F771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372279B3" w14:textId="77777777" w:rsidR="000405B9" w:rsidRDefault="000405B9" w:rsidP="003B61F2">
      <w:pPr>
        <w:pStyle w:val="paragraph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Follow all agreed Quality Assurance and Risk Management Systems operating in the College and contribute generally to the establishment and development of a quality provision/service.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40A3A517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61012DC2" w14:textId="77777777" w:rsidR="000405B9" w:rsidRDefault="000405B9" w:rsidP="003B61F2">
      <w:pPr>
        <w:pStyle w:val="paragraph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Teach, relevant to subject specialism, up to contracted hours.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0545537B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4FA04DA8" w14:textId="77777777" w:rsidR="000405B9" w:rsidRDefault="000405B9" w:rsidP="003B61F2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 xml:space="preserve">Undertake the normal administrative duties required of lecturers including assistance with admissions </w:t>
      </w:r>
      <w:r>
        <w:rPr>
          <w:rStyle w:val="normaltextrun"/>
          <w:i/>
          <w:iCs/>
          <w:sz w:val="22"/>
          <w:szCs w:val="22"/>
        </w:rPr>
        <w:t>(including interviews at welcome evenings for prospective learners</w:t>
      </w:r>
      <w:r>
        <w:rPr>
          <w:rStyle w:val="normaltextrun"/>
          <w:sz w:val="22"/>
          <w:szCs w:val="22"/>
        </w:rPr>
        <w:t>)</w:t>
      </w:r>
      <w:r>
        <w:rPr>
          <w:rStyle w:val="normaltextrun"/>
          <w:rFonts w:ascii="Gill Sans MT" w:hAnsi="Gill Sans MT"/>
          <w:sz w:val="22"/>
          <w:szCs w:val="22"/>
        </w:rPr>
        <w:t>, enrolment, induction and providing management information as required.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53CFF3CE" w14:textId="77777777" w:rsidR="000405B9" w:rsidRDefault="000405B9" w:rsidP="000405B9">
      <w:pPr>
        <w:pStyle w:val="paragraph"/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>
        <w:rPr>
          <w:rStyle w:val="eop"/>
          <w:rFonts w:ascii="Gill Sans MT" w:hAnsi="Gill Sans MT"/>
          <w:sz w:val="22"/>
          <w:szCs w:val="22"/>
        </w:rPr>
        <w:t> </w:t>
      </w:r>
    </w:p>
    <w:p w14:paraId="3CB4645A" w14:textId="77777777" w:rsidR="000405B9" w:rsidRDefault="000405B9" w:rsidP="003B61F2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Style w:val="eop"/>
          <w:rFonts w:ascii="Gill Sans MT" w:hAnsi="Gill Sans MT"/>
          <w:sz w:val="22"/>
          <w:szCs w:val="22"/>
        </w:rPr>
      </w:pPr>
      <w:r>
        <w:rPr>
          <w:rStyle w:val="normaltextrun"/>
          <w:rFonts w:ascii="Gill Sans MT" w:hAnsi="Gill Sans MT"/>
          <w:sz w:val="22"/>
          <w:szCs w:val="22"/>
        </w:rPr>
        <w:t>Participate in the course and departmental Self-Assessment Reporting process.</w:t>
      </w:r>
      <w:r>
        <w:rPr>
          <w:rStyle w:val="eop"/>
          <w:rFonts w:ascii="Gill Sans MT" w:hAnsi="Gill Sans MT"/>
          <w:sz w:val="22"/>
          <w:szCs w:val="22"/>
        </w:rPr>
        <w:t> </w:t>
      </w:r>
    </w:p>
    <w:p w14:paraId="511DCDBB" w14:textId="77777777" w:rsidR="000405B9" w:rsidRDefault="000405B9" w:rsidP="000405B9">
      <w:pPr>
        <w:pStyle w:val="paragraph"/>
        <w:spacing w:before="0" w:beforeAutospacing="0" w:after="0" w:afterAutospacing="0"/>
        <w:ind w:left="426"/>
        <w:textAlignment w:val="baseline"/>
        <w:rPr>
          <w:rStyle w:val="eop"/>
          <w:rFonts w:ascii="Gill Sans MT" w:hAnsi="Gill Sans MT"/>
          <w:sz w:val="22"/>
          <w:szCs w:val="22"/>
        </w:rPr>
      </w:pPr>
    </w:p>
    <w:p w14:paraId="6B58185A" w14:textId="77777777" w:rsidR="000405B9" w:rsidRPr="000405B9" w:rsidRDefault="004D0F95" w:rsidP="003B61F2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 w:rsidRPr="000405B9">
        <w:rPr>
          <w:rFonts w:ascii="Gill Sans MT" w:hAnsi="Gill Sans MT" w:cs="Tahoma"/>
          <w:sz w:val="22"/>
          <w:szCs w:val="22"/>
        </w:rPr>
        <w:t>Other reasonable duties within the job holder’s capabilities.</w:t>
      </w:r>
    </w:p>
    <w:p w14:paraId="2DAB2FBB" w14:textId="77777777" w:rsidR="000405B9" w:rsidRDefault="000405B9" w:rsidP="000405B9">
      <w:pPr>
        <w:pStyle w:val="ListParagraph"/>
        <w:rPr>
          <w:rFonts w:ascii="Gill Sans MT" w:hAnsi="Gill Sans MT"/>
          <w:sz w:val="22"/>
        </w:rPr>
      </w:pPr>
    </w:p>
    <w:p w14:paraId="3ACD98C0" w14:textId="098C6DAC" w:rsidR="004D0F95" w:rsidRPr="000405B9" w:rsidRDefault="004D0F95" w:rsidP="003B61F2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426" w:hanging="426"/>
        <w:textAlignment w:val="baseline"/>
        <w:rPr>
          <w:rFonts w:ascii="Gill Sans MT" w:hAnsi="Gill Sans MT"/>
          <w:sz w:val="22"/>
          <w:szCs w:val="22"/>
        </w:rPr>
      </w:pPr>
      <w:r w:rsidRPr="000405B9">
        <w:rPr>
          <w:rFonts w:ascii="Gill Sans MT" w:hAnsi="Gill Sans MT" w:cs="Tahoma"/>
          <w:sz w:val="22"/>
          <w:szCs w:val="22"/>
        </w:rPr>
        <w:t xml:space="preserve">To adhere to British Association for Counselling and Psychotherapy Ethical Framework and maintain current registration / accreditation. </w:t>
      </w:r>
    </w:p>
    <w:p w14:paraId="7C69C514" w14:textId="77777777" w:rsidR="00D26D65" w:rsidRPr="008338F0" w:rsidRDefault="00D26D65" w:rsidP="00D26D65">
      <w:pPr>
        <w:ind w:left="720"/>
        <w:contextualSpacing/>
        <w:rPr>
          <w:rFonts w:ascii="Gill Sans MT" w:hAnsi="Gill Sans MT" w:cs="Tahoma"/>
          <w:sz w:val="22"/>
          <w:szCs w:val="22"/>
        </w:rPr>
      </w:pPr>
    </w:p>
    <w:p w14:paraId="00BA8D7A" w14:textId="77777777" w:rsidR="00D26D65" w:rsidRPr="008338F0" w:rsidRDefault="00D26D65" w:rsidP="00D26D65">
      <w:pPr>
        <w:ind w:left="720"/>
        <w:contextualSpacing/>
        <w:rPr>
          <w:rFonts w:ascii="Gill Sans MT" w:hAnsi="Gill Sans MT" w:cs="Tahoma"/>
          <w:sz w:val="22"/>
          <w:szCs w:val="22"/>
        </w:rPr>
      </w:pPr>
    </w:p>
    <w:p w14:paraId="0FD22284" w14:textId="77777777" w:rsidR="00D26D65" w:rsidRPr="008338F0" w:rsidRDefault="00D26D65" w:rsidP="00D26D65">
      <w:pPr>
        <w:rPr>
          <w:rFonts w:ascii="Gill Sans MT" w:hAnsi="Gill Sans MT" w:cs="Tahoma"/>
          <w:b/>
          <w:sz w:val="22"/>
          <w:szCs w:val="22"/>
        </w:rPr>
      </w:pPr>
      <w:r w:rsidRPr="008338F0">
        <w:rPr>
          <w:rFonts w:ascii="Gill Sans MT" w:hAnsi="Gill Sans MT" w:cs="Tahoma"/>
          <w:b/>
          <w:sz w:val="22"/>
          <w:szCs w:val="22"/>
        </w:rPr>
        <w:t>Generic Duties and Responsibilities:</w:t>
      </w:r>
    </w:p>
    <w:p w14:paraId="0B82E757" w14:textId="77777777" w:rsidR="00D26D65" w:rsidRPr="008338F0" w:rsidRDefault="00D26D65" w:rsidP="00D26D65">
      <w:pPr>
        <w:rPr>
          <w:rFonts w:ascii="Gill Sans MT" w:hAnsi="Gill Sans MT" w:cs="Tahoma"/>
          <w:sz w:val="22"/>
          <w:szCs w:val="22"/>
        </w:rPr>
      </w:pPr>
    </w:p>
    <w:p w14:paraId="37F1BB3A" w14:textId="77777777" w:rsidR="00D26D65" w:rsidRPr="008338F0" w:rsidRDefault="00D26D65" w:rsidP="003B61F2">
      <w:pPr>
        <w:numPr>
          <w:ilvl w:val="0"/>
          <w:numId w:val="4"/>
        </w:numPr>
        <w:spacing w:after="120"/>
        <w:contextualSpacing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Promote a culture of innovation, excellence and equality</w:t>
      </w:r>
    </w:p>
    <w:p w14:paraId="4FA86E42" w14:textId="77777777" w:rsidR="00D26D65" w:rsidRPr="008338F0" w:rsidRDefault="00D26D65" w:rsidP="00D26D65">
      <w:pPr>
        <w:spacing w:after="120"/>
        <w:ind w:left="360"/>
        <w:contextualSpacing/>
        <w:rPr>
          <w:rFonts w:ascii="Gill Sans MT" w:hAnsi="Gill Sans MT" w:cs="Tahoma"/>
          <w:sz w:val="22"/>
          <w:szCs w:val="22"/>
        </w:rPr>
      </w:pPr>
    </w:p>
    <w:p w14:paraId="0B9AB565" w14:textId="77777777" w:rsidR="00D26D65" w:rsidRPr="008338F0" w:rsidRDefault="00D26D65" w:rsidP="003B61F2">
      <w:pPr>
        <w:numPr>
          <w:ilvl w:val="0"/>
          <w:numId w:val="4"/>
        </w:numPr>
        <w:spacing w:after="120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Reflect the vision, mission and values of the college</w:t>
      </w:r>
    </w:p>
    <w:p w14:paraId="492D87E2" w14:textId="77777777" w:rsidR="00D26D65" w:rsidRPr="008338F0" w:rsidRDefault="00D26D65" w:rsidP="003B61F2">
      <w:pPr>
        <w:numPr>
          <w:ilvl w:val="0"/>
          <w:numId w:val="4"/>
        </w:numPr>
        <w:spacing w:after="120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Manage all delegated resources and budgets flexibly and efficiently in accordance with allocation.</w:t>
      </w:r>
    </w:p>
    <w:p w14:paraId="72C2B8AC" w14:textId="77777777" w:rsidR="00D26D65" w:rsidRPr="008338F0" w:rsidRDefault="00D26D65" w:rsidP="003B61F2">
      <w:pPr>
        <w:numPr>
          <w:ilvl w:val="0"/>
          <w:numId w:val="4"/>
        </w:numPr>
        <w:spacing w:after="120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Contribute to the development of and ensure compliance with all College policies, procedures and agreements</w:t>
      </w:r>
    </w:p>
    <w:p w14:paraId="33339AF1" w14:textId="77777777" w:rsidR="00D26D65" w:rsidRPr="008338F0" w:rsidRDefault="00D26D65" w:rsidP="003B61F2">
      <w:pPr>
        <w:numPr>
          <w:ilvl w:val="0"/>
          <w:numId w:val="4"/>
        </w:numPr>
        <w:spacing w:after="120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To actively contribute to the risk management of the College.</w:t>
      </w:r>
    </w:p>
    <w:p w14:paraId="5DCBDE26" w14:textId="77777777" w:rsidR="00D26D65" w:rsidRPr="008338F0" w:rsidRDefault="00D26D65" w:rsidP="003B61F2">
      <w:pPr>
        <w:numPr>
          <w:ilvl w:val="0"/>
          <w:numId w:val="4"/>
        </w:numPr>
        <w:spacing w:after="120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To positively promote and implement the College’s strategies on equality, diversity, safeguarding.</w:t>
      </w:r>
    </w:p>
    <w:p w14:paraId="71164665" w14:textId="77777777" w:rsidR="00D26D65" w:rsidRPr="008338F0" w:rsidRDefault="00D26D65" w:rsidP="003B61F2">
      <w:pPr>
        <w:numPr>
          <w:ilvl w:val="0"/>
          <w:numId w:val="4"/>
        </w:numPr>
        <w:spacing w:after="120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Undertake appropriate staff development activities that support personal development and the changing needs of the College and its environment</w:t>
      </w:r>
    </w:p>
    <w:p w14:paraId="7E9794C9" w14:textId="77777777" w:rsidR="00D26D65" w:rsidRPr="008338F0" w:rsidRDefault="00D26D65" w:rsidP="003B61F2">
      <w:pPr>
        <w:numPr>
          <w:ilvl w:val="0"/>
          <w:numId w:val="4"/>
        </w:numPr>
        <w:spacing w:after="120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lastRenderedPageBreak/>
        <w:t>Be aware of, and responsive to, the changing nature of the College and adopt a flexible and proactive approach to work</w:t>
      </w:r>
    </w:p>
    <w:p w14:paraId="1833EC37" w14:textId="0C9F9C38" w:rsidR="00D26D65" w:rsidRPr="008338F0" w:rsidRDefault="00D26D65" w:rsidP="003B61F2">
      <w:pPr>
        <w:numPr>
          <w:ilvl w:val="0"/>
          <w:numId w:val="4"/>
        </w:numPr>
        <w:spacing w:after="120"/>
        <w:rPr>
          <w:rFonts w:ascii="Gill Sans MT" w:hAnsi="Gill Sans MT" w:cs="Tahoma"/>
          <w:sz w:val="22"/>
          <w:szCs w:val="22"/>
        </w:rPr>
      </w:pPr>
      <w:r w:rsidRPr="008338F0">
        <w:rPr>
          <w:rFonts w:ascii="Gill Sans MT" w:hAnsi="Gill Sans MT" w:cs="Tahoma"/>
          <w:sz w:val="22"/>
          <w:szCs w:val="22"/>
        </w:rPr>
        <w:t>Undertake such other duties as may reasonably be required commensurate with this grade, at the initial agreed place of work or at other locations in the College catchment area</w:t>
      </w:r>
    </w:p>
    <w:p w14:paraId="1AF9C3F0" w14:textId="77777777" w:rsidR="00D26D65" w:rsidRPr="008338F0" w:rsidRDefault="00D26D65" w:rsidP="00D26D65">
      <w:pPr>
        <w:ind w:firstLine="66"/>
        <w:jc w:val="both"/>
        <w:rPr>
          <w:rFonts w:ascii="Gill Sans MT" w:hAnsi="Gill Sans MT" w:cs="Tahoma"/>
          <w:sz w:val="22"/>
          <w:szCs w:val="22"/>
        </w:rPr>
      </w:pPr>
    </w:p>
    <w:p w14:paraId="7ADE8C60" w14:textId="006F6DB2" w:rsidR="00D26D65" w:rsidRPr="008338F0" w:rsidRDefault="00D26D65" w:rsidP="00D26D65">
      <w:pPr>
        <w:jc w:val="both"/>
        <w:rPr>
          <w:rFonts w:ascii="Gill Sans MT" w:hAnsi="Gill Sans MT" w:cs="Tahoma"/>
          <w:b/>
          <w:i/>
          <w:sz w:val="22"/>
          <w:szCs w:val="22"/>
        </w:rPr>
      </w:pPr>
      <w:r w:rsidRPr="008338F0">
        <w:rPr>
          <w:rFonts w:ascii="Gill Sans MT" w:hAnsi="Gill Sans MT" w:cs="Tahoma"/>
          <w:b/>
          <w:i/>
          <w:sz w:val="22"/>
          <w:szCs w:val="22"/>
        </w:rPr>
        <w:t>This Job Description is current as the date shown.  In consultation with the post-holder, it is liable to variation to reflect changes in the job.</w:t>
      </w:r>
    </w:p>
    <w:p w14:paraId="448A8736" w14:textId="77777777" w:rsidR="00D26D65" w:rsidRPr="008338F0" w:rsidRDefault="00D26D65" w:rsidP="00D26D65">
      <w:pPr>
        <w:rPr>
          <w:rFonts w:ascii="Gill Sans MT" w:hAnsi="Gill Sans MT" w:cs="Tahoma"/>
          <w:b/>
          <w:sz w:val="22"/>
          <w:szCs w:val="22"/>
        </w:rPr>
        <w:sectPr w:rsidR="00D26D65" w:rsidRPr="008338F0" w:rsidSect="00182BAE">
          <w:footerReference w:type="default" r:id="rId12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1171FF4F" w14:textId="55A389FF" w:rsidR="006713CD" w:rsidRDefault="00BB4A07" w:rsidP="00D26D65">
      <w:pPr>
        <w:rPr>
          <w:rFonts w:ascii="Gill Sans MT" w:hAnsi="Gill Sans MT" w:cs="Tahoma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66E3251" wp14:editId="58B7E848">
            <wp:simplePos x="0" y="0"/>
            <wp:positionH relativeFrom="column">
              <wp:posOffset>4418330</wp:posOffset>
            </wp:positionH>
            <wp:positionV relativeFrom="paragraph">
              <wp:posOffset>-787400</wp:posOffset>
            </wp:positionV>
            <wp:extent cx="2257425" cy="1099820"/>
            <wp:effectExtent l="0" t="0" r="9525" b="5080"/>
            <wp:wrapNone/>
            <wp:docPr id="2045927050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008979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D65" w:rsidRPr="00610BE9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4D0F95" w:rsidRPr="00610BE9">
        <w:rPr>
          <w:rFonts w:ascii="Gill Sans MT" w:hAnsi="Gill Sans MT" w:cs="Tahoma"/>
          <w:b/>
          <w:sz w:val="32"/>
          <w:szCs w:val="32"/>
        </w:rPr>
        <w:t>in Counselling</w:t>
      </w:r>
      <w:r w:rsidR="006713CD" w:rsidRPr="00610BE9">
        <w:rPr>
          <w:rFonts w:ascii="Gill Sans MT" w:hAnsi="Gill Sans MT" w:cs="Tahoma"/>
          <w:b/>
          <w:sz w:val="32"/>
          <w:szCs w:val="32"/>
        </w:rPr>
        <w:t xml:space="preserve"> </w:t>
      </w:r>
    </w:p>
    <w:p w14:paraId="4DCE1968" w14:textId="7AB6DFE2" w:rsidR="00BB4A07" w:rsidRDefault="00BB4A07" w:rsidP="00D26D65">
      <w:pPr>
        <w:rPr>
          <w:rFonts w:ascii="Gill Sans MT" w:hAnsi="Gill Sans MT" w:cs="Tahoma"/>
          <w:b/>
        </w:rPr>
      </w:pPr>
      <w:r w:rsidRPr="00BB4A07">
        <w:rPr>
          <w:rFonts w:ascii="Gill Sans MT" w:hAnsi="Gill Sans MT" w:cs="Tahoma"/>
          <w:b/>
        </w:rPr>
        <w:t>Person Specification</w:t>
      </w:r>
    </w:p>
    <w:p w14:paraId="291F8197" w14:textId="77777777" w:rsidR="00BB4A07" w:rsidRPr="00BB4A07" w:rsidRDefault="00BB4A07" w:rsidP="00D26D65">
      <w:pPr>
        <w:rPr>
          <w:rFonts w:ascii="Gill Sans MT" w:hAnsi="Gill Sans MT" w:cs="Tahoma"/>
          <w:b/>
        </w:rPr>
      </w:pPr>
    </w:p>
    <w:tbl>
      <w:tblPr>
        <w:tblStyle w:val="TableGrid5"/>
        <w:tblW w:w="966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6508"/>
        <w:gridCol w:w="10"/>
        <w:gridCol w:w="500"/>
        <w:gridCol w:w="10"/>
        <w:gridCol w:w="47"/>
        <w:gridCol w:w="425"/>
        <w:gridCol w:w="28"/>
        <w:gridCol w:w="10"/>
        <w:gridCol w:w="500"/>
        <w:gridCol w:w="10"/>
        <w:gridCol w:w="19"/>
        <w:gridCol w:w="426"/>
        <w:gridCol w:w="55"/>
        <w:gridCol w:w="10"/>
        <w:gridCol w:w="502"/>
        <w:gridCol w:w="8"/>
        <w:gridCol w:w="560"/>
        <w:gridCol w:w="25"/>
      </w:tblGrid>
      <w:tr w:rsidR="00D26D65" w:rsidRPr="008338F0" w14:paraId="44FC87C4" w14:textId="77777777" w:rsidTr="002828A6">
        <w:trPr>
          <w:trHeight w:val="369"/>
        </w:trPr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3C54E3" w14:textId="583A74E6" w:rsidR="0040175E" w:rsidRPr="008338F0" w:rsidRDefault="0040175E" w:rsidP="00D26D65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3274DD95" w14:textId="77777777" w:rsidR="004D0F95" w:rsidRPr="008338F0" w:rsidRDefault="004D0F95" w:rsidP="00D26D65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8657997" w14:textId="77777777" w:rsidR="004D0F95" w:rsidRPr="008338F0" w:rsidRDefault="004D0F95" w:rsidP="00D26D65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45" w:type="dxa"/>
            <w:gridSpan w:val="17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77F6753C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D26D65" w:rsidRPr="008338F0" w14:paraId="13BA13AA" w14:textId="77777777" w:rsidTr="00610BE9">
        <w:trPr>
          <w:cantSplit/>
          <w:trHeight w:val="1984"/>
        </w:trPr>
        <w:tc>
          <w:tcPr>
            <w:tcW w:w="6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1458B" w14:textId="77777777" w:rsidR="00D26D65" w:rsidRPr="008338F0" w:rsidRDefault="00D26D65" w:rsidP="00D26D65">
            <w:pPr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 xml:space="preserve">*Test = Skills Test/Knowledge Test/Micro Teach/Presentation  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105A916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21345E53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*Test</w:t>
            </w:r>
          </w:p>
        </w:tc>
        <w:tc>
          <w:tcPr>
            <w:tcW w:w="567" w:type="dxa"/>
            <w:gridSpan w:val="5"/>
            <w:shd w:val="clear" w:color="auto" w:fill="B8CCE4" w:themeFill="accent1" w:themeFillTint="66"/>
            <w:textDirection w:val="btLr"/>
            <w:vAlign w:val="center"/>
          </w:tcPr>
          <w:p w14:paraId="71136BDE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11E1C10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567" w:type="dxa"/>
            <w:gridSpan w:val="3"/>
            <w:shd w:val="clear" w:color="auto" w:fill="B8CCE4" w:themeFill="accent1" w:themeFillTint="66"/>
            <w:textDirection w:val="btLr"/>
            <w:vAlign w:val="center"/>
          </w:tcPr>
          <w:p w14:paraId="4B274164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593" w:type="dxa"/>
            <w:gridSpan w:val="3"/>
            <w:shd w:val="clear" w:color="auto" w:fill="B8CCE4" w:themeFill="accent1" w:themeFillTint="66"/>
            <w:textDirection w:val="btLr"/>
            <w:vAlign w:val="center"/>
          </w:tcPr>
          <w:p w14:paraId="3C048048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D26D65" w:rsidRPr="008338F0" w14:paraId="2DD8E6ED" w14:textId="77777777" w:rsidTr="00610BE9">
        <w:trPr>
          <w:trHeight w:val="340"/>
        </w:trPr>
        <w:tc>
          <w:tcPr>
            <w:tcW w:w="9664" w:type="dxa"/>
            <w:gridSpan w:val="19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4911B80" w14:textId="77777777" w:rsidR="00D26D65" w:rsidRPr="008338F0" w:rsidRDefault="00D26D65" w:rsidP="00D26D65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D26D65" w:rsidRPr="008338F0" w14:paraId="2181FCE3" w14:textId="77777777" w:rsidTr="00A02CCC">
        <w:trPr>
          <w:trHeight w:val="163"/>
        </w:trPr>
        <w:tc>
          <w:tcPr>
            <w:tcW w:w="6519" w:type="dxa"/>
            <w:gridSpan w:val="2"/>
            <w:vAlign w:val="center"/>
          </w:tcPr>
          <w:p w14:paraId="751FDB60" w14:textId="77777777" w:rsidR="00D26D65" w:rsidRPr="008338F0" w:rsidRDefault="00D26D65" w:rsidP="00D26D65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8338F0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67" w:type="dxa"/>
            <w:gridSpan w:val="4"/>
            <w:vAlign w:val="center"/>
          </w:tcPr>
          <w:p w14:paraId="622FE470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25B928C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6E11FA5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BDFAF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D52302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250DE7C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26D65" w:rsidRPr="008338F0" w14:paraId="3DAF6221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12CF5567" w14:textId="77777777" w:rsidR="00D26D65" w:rsidRPr="008338F0" w:rsidRDefault="00D26D65" w:rsidP="003B61F2">
            <w:pPr>
              <w:numPr>
                <w:ilvl w:val="0"/>
                <w:numId w:val="1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 xml:space="preserve">Degree </w:t>
            </w:r>
            <w:r w:rsidRPr="00272EE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(or equivalent)</w:t>
            </w:r>
            <w:r w:rsidRPr="008338F0">
              <w:rPr>
                <w:rFonts w:ascii="Gill Sans MT" w:hAnsi="Gill Sans MT"/>
                <w:sz w:val="22"/>
                <w:szCs w:val="22"/>
              </w:rPr>
              <w:t xml:space="preserve"> in a relevant discipline</w:t>
            </w:r>
          </w:p>
        </w:tc>
        <w:tc>
          <w:tcPr>
            <w:tcW w:w="567" w:type="dxa"/>
            <w:gridSpan w:val="4"/>
            <w:vAlign w:val="center"/>
          </w:tcPr>
          <w:p w14:paraId="370C0817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639F329F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6D65D68D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6E4C26D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103BC5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93" w:type="dxa"/>
            <w:gridSpan w:val="3"/>
            <w:vAlign w:val="center"/>
          </w:tcPr>
          <w:p w14:paraId="475C5ED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26D65" w:rsidRPr="008338F0" w14:paraId="65E083CC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0C5467C7" w14:textId="77777777" w:rsidR="00D26D65" w:rsidRPr="008338F0" w:rsidRDefault="00D26D65" w:rsidP="003B61F2">
            <w:pPr>
              <w:numPr>
                <w:ilvl w:val="0"/>
                <w:numId w:val="1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 xml:space="preserve">Teacher trained </w:t>
            </w:r>
            <w:r w:rsidRPr="00272EE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(PGCE, DTLLS or CertEd)</w:t>
            </w:r>
            <w:r w:rsidRPr="008338F0">
              <w:rPr>
                <w:rFonts w:ascii="Gill Sans MT" w:hAnsi="Gill Sans MT"/>
                <w:sz w:val="22"/>
                <w:szCs w:val="22"/>
              </w:rPr>
              <w:t xml:space="preserve"> or working towards </w:t>
            </w:r>
          </w:p>
        </w:tc>
        <w:tc>
          <w:tcPr>
            <w:tcW w:w="567" w:type="dxa"/>
            <w:gridSpan w:val="4"/>
            <w:vAlign w:val="center"/>
          </w:tcPr>
          <w:p w14:paraId="1D1E045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2398C57C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36DCFE03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7099C5E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6C0B5D7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93" w:type="dxa"/>
            <w:gridSpan w:val="3"/>
            <w:vAlign w:val="center"/>
          </w:tcPr>
          <w:p w14:paraId="4A0CBDF7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0F95" w:rsidRPr="008338F0" w14:paraId="5165C99D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712D057E" w14:textId="77777777" w:rsidR="004D0F95" w:rsidRPr="008338F0" w:rsidRDefault="004D0F95" w:rsidP="003B61F2">
            <w:pPr>
              <w:numPr>
                <w:ilvl w:val="0"/>
                <w:numId w:val="1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Hold minimum qualification of Counselling and Psychotherapy Central Awarding Body level 5/6 or equivalent</w:t>
            </w:r>
          </w:p>
        </w:tc>
        <w:tc>
          <w:tcPr>
            <w:tcW w:w="567" w:type="dxa"/>
            <w:gridSpan w:val="4"/>
            <w:vAlign w:val="center"/>
          </w:tcPr>
          <w:p w14:paraId="6738B18D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050054F4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78C7C93D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38016A2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3F106DE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93" w:type="dxa"/>
            <w:gridSpan w:val="3"/>
            <w:vAlign w:val="center"/>
          </w:tcPr>
          <w:p w14:paraId="50A12719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0F95" w:rsidRPr="008338F0" w14:paraId="6C46A4AE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48F47C94" w14:textId="334B25A8" w:rsidR="004D0F95" w:rsidRPr="008338F0" w:rsidRDefault="00DC3A41" w:rsidP="003B61F2">
            <w:pPr>
              <w:numPr>
                <w:ilvl w:val="0"/>
                <w:numId w:val="1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 xml:space="preserve">GCSE Grade C </w:t>
            </w:r>
            <w:r w:rsidRPr="00DC3A41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shd w:val="clear" w:color="auto" w:fill="FFFFFF"/>
              </w:rPr>
              <w:t>(4/5)</w:t>
            </w: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 xml:space="preserve"> in English and Maths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67" w:type="dxa"/>
            <w:gridSpan w:val="4"/>
            <w:vAlign w:val="center"/>
          </w:tcPr>
          <w:p w14:paraId="665C0CDC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74663E9E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117D266B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09378375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1BAD5E7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93" w:type="dxa"/>
            <w:gridSpan w:val="3"/>
            <w:vAlign w:val="center"/>
          </w:tcPr>
          <w:p w14:paraId="67ACD3CF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0F95" w:rsidRPr="008338F0" w14:paraId="06DDA717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6D28AA68" w14:textId="77777777" w:rsidR="004D0F95" w:rsidRPr="008338F0" w:rsidRDefault="004D0F95" w:rsidP="003B61F2">
            <w:pPr>
              <w:numPr>
                <w:ilvl w:val="0"/>
                <w:numId w:val="1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Assessor Qualifications or willingness to work towards</w:t>
            </w:r>
          </w:p>
        </w:tc>
        <w:tc>
          <w:tcPr>
            <w:tcW w:w="567" w:type="dxa"/>
            <w:gridSpan w:val="4"/>
            <w:vAlign w:val="center"/>
          </w:tcPr>
          <w:p w14:paraId="4C1E5A15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4372ACAC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2157228B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6D50318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E465F7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93" w:type="dxa"/>
            <w:gridSpan w:val="3"/>
            <w:vAlign w:val="center"/>
          </w:tcPr>
          <w:p w14:paraId="5928A20D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26D65" w:rsidRPr="008338F0" w14:paraId="45D6ABCA" w14:textId="77777777" w:rsidTr="00A02CCC">
        <w:trPr>
          <w:trHeight w:val="325"/>
        </w:trPr>
        <w:tc>
          <w:tcPr>
            <w:tcW w:w="6519" w:type="dxa"/>
            <w:gridSpan w:val="2"/>
            <w:vAlign w:val="center"/>
          </w:tcPr>
          <w:p w14:paraId="005FD315" w14:textId="77777777" w:rsidR="00D26D65" w:rsidRPr="008338F0" w:rsidRDefault="00D26D65" w:rsidP="00D26D65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8338F0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67" w:type="dxa"/>
            <w:gridSpan w:val="4"/>
            <w:vAlign w:val="center"/>
          </w:tcPr>
          <w:p w14:paraId="7731892B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2682DD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31B32C4E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1B783B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844624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327B78D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26D65" w:rsidRPr="008338F0" w14:paraId="42DAD72B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57893142" w14:textId="77777777" w:rsidR="00D26D65" w:rsidRPr="008338F0" w:rsidRDefault="004D0F95" w:rsidP="003B61F2">
            <w:pPr>
              <w:numPr>
                <w:ilvl w:val="0"/>
                <w:numId w:val="1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IT Qualification</w:t>
            </w:r>
          </w:p>
        </w:tc>
        <w:tc>
          <w:tcPr>
            <w:tcW w:w="567" w:type="dxa"/>
            <w:gridSpan w:val="4"/>
            <w:vAlign w:val="center"/>
          </w:tcPr>
          <w:p w14:paraId="453398C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6777ED8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7EE0C7A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0577F6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7BF351D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93" w:type="dxa"/>
            <w:gridSpan w:val="3"/>
            <w:vAlign w:val="center"/>
          </w:tcPr>
          <w:p w14:paraId="4D6550D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26D65" w:rsidRPr="008338F0" w14:paraId="42FF0F00" w14:textId="77777777" w:rsidTr="00610BE9">
        <w:trPr>
          <w:trHeight w:val="340"/>
        </w:trPr>
        <w:tc>
          <w:tcPr>
            <w:tcW w:w="9664" w:type="dxa"/>
            <w:gridSpan w:val="19"/>
            <w:shd w:val="clear" w:color="auto" w:fill="B8CCE4" w:themeFill="accent1" w:themeFillTint="66"/>
            <w:vAlign w:val="center"/>
          </w:tcPr>
          <w:p w14:paraId="607D53A7" w14:textId="77777777" w:rsidR="00D26D65" w:rsidRPr="008338F0" w:rsidRDefault="00D26D65" w:rsidP="00D26D65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D26D65" w:rsidRPr="008338F0" w14:paraId="208C413F" w14:textId="77777777" w:rsidTr="00A02CCC">
        <w:trPr>
          <w:trHeight w:val="235"/>
        </w:trPr>
        <w:tc>
          <w:tcPr>
            <w:tcW w:w="6519" w:type="dxa"/>
            <w:gridSpan w:val="2"/>
            <w:vAlign w:val="center"/>
          </w:tcPr>
          <w:p w14:paraId="4DEF4AF7" w14:textId="77777777" w:rsidR="00D26D65" w:rsidRPr="008338F0" w:rsidRDefault="00D26D65" w:rsidP="00D26D65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8338F0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8338F0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gridSpan w:val="4"/>
            <w:vAlign w:val="center"/>
          </w:tcPr>
          <w:p w14:paraId="701BC90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4FB456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66A2DEB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147831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F7C534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5F92DF4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26D65" w:rsidRPr="008338F0" w14:paraId="498F418C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3FAFC5EF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An outstanding teacher</w:t>
            </w:r>
          </w:p>
        </w:tc>
        <w:tc>
          <w:tcPr>
            <w:tcW w:w="567" w:type="dxa"/>
            <w:gridSpan w:val="4"/>
            <w:vAlign w:val="center"/>
          </w:tcPr>
          <w:p w14:paraId="5549369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74BF4339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67" w:type="dxa"/>
            <w:gridSpan w:val="5"/>
            <w:vAlign w:val="center"/>
          </w:tcPr>
          <w:p w14:paraId="6882C6C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C10E83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FA9154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04A1ADA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26D65" w:rsidRPr="008338F0" w14:paraId="5F1A246E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17D270F4" w14:textId="77777777" w:rsidR="00D26D65" w:rsidRPr="008338F0" w:rsidRDefault="004D0F9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Relevant work in a commercial / professional environment</w:t>
            </w:r>
          </w:p>
        </w:tc>
        <w:tc>
          <w:tcPr>
            <w:tcW w:w="567" w:type="dxa"/>
            <w:gridSpan w:val="4"/>
            <w:vAlign w:val="center"/>
          </w:tcPr>
          <w:p w14:paraId="7F43F2FD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CCDD68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2FAB2A2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47C9D17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BA3586B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5483CB4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26D65" w:rsidRPr="008338F0" w14:paraId="55CFA59C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08F46E4D" w14:textId="77777777" w:rsidR="00D26D65" w:rsidRPr="008338F0" w:rsidRDefault="004D0F9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Planning and delivering innovative training</w:t>
            </w:r>
          </w:p>
        </w:tc>
        <w:tc>
          <w:tcPr>
            <w:tcW w:w="567" w:type="dxa"/>
            <w:gridSpan w:val="4"/>
            <w:vAlign w:val="center"/>
          </w:tcPr>
          <w:p w14:paraId="24382763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194BC94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0B7540C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C42A43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3A2222E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4E05F68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0F95" w:rsidRPr="008338F0" w14:paraId="2AAE69B0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1A112239" w14:textId="77777777" w:rsidR="004D0F95" w:rsidRPr="008338F0" w:rsidRDefault="004D0F9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Working in an educational / training environment</w:t>
            </w:r>
          </w:p>
        </w:tc>
        <w:tc>
          <w:tcPr>
            <w:tcW w:w="567" w:type="dxa"/>
            <w:gridSpan w:val="4"/>
            <w:vAlign w:val="center"/>
          </w:tcPr>
          <w:p w14:paraId="1E5AA24D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1611234A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2A839404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14D237E5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FB708E2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0BDCA4E4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0F95" w:rsidRPr="008338F0" w14:paraId="5837A3A5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00195AE2" w14:textId="77777777" w:rsidR="004D0F95" w:rsidRPr="008338F0" w:rsidRDefault="004D0F9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To hold a current position within a Counselling Agency or Private Practice</w:t>
            </w:r>
          </w:p>
        </w:tc>
        <w:tc>
          <w:tcPr>
            <w:tcW w:w="567" w:type="dxa"/>
            <w:gridSpan w:val="4"/>
            <w:vAlign w:val="center"/>
          </w:tcPr>
          <w:p w14:paraId="67C050B0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57E45FCE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6F3C5094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7EC296F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9FE8847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74BED67E" w14:textId="77777777" w:rsidR="004D0F95" w:rsidRPr="008338F0" w:rsidRDefault="004D0F9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10013" w:rsidRPr="008338F0" w14:paraId="65B90C7C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698DE527" w14:textId="77777777" w:rsidR="00210013" w:rsidRPr="008338F0" w:rsidRDefault="00210013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Assessor Qualification/IQA</w:t>
            </w:r>
          </w:p>
        </w:tc>
        <w:tc>
          <w:tcPr>
            <w:tcW w:w="567" w:type="dxa"/>
            <w:gridSpan w:val="4"/>
            <w:vAlign w:val="center"/>
          </w:tcPr>
          <w:p w14:paraId="039CFECF" w14:textId="77777777" w:rsidR="00210013" w:rsidRPr="008338F0" w:rsidRDefault="00B457FE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38E8056B" w14:textId="77777777" w:rsidR="00210013" w:rsidRPr="008338F0" w:rsidRDefault="00210013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3824B8E2" w14:textId="77777777" w:rsidR="00210013" w:rsidRPr="008338F0" w:rsidRDefault="00210013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3D575DD" w14:textId="77777777" w:rsidR="00210013" w:rsidRPr="008338F0" w:rsidRDefault="00210013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F178F3A" w14:textId="77777777" w:rsidR="00210013" w:rsidRPr="008338F0" w:rsidRDefault="00210013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93" w:type="dxa"/>
            <w:gridSpan w:val="3"/>
            <w:vAlign w:val="center"/>
          </w:tcPr>
          <w:p w14:paraId="25DE8C4C" w14:textId="77777777" w:rsidR="00210013" w:rsidRPr="008338F0" w:rsidRDefault="00210013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457FE" w:rsidRPr="008338F0" w14:paraId="642082B9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0720D8D4" w14:textId="77777777" w:rsidR="00B457FE" w:rsidRPr="008338F0" w:rsidRDefault="00B457FE" w:rsidP="003B61F2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8338F0">
              <w:rPr>
                <w:rFonts w:ascii="Gill Sans MT" w:hAnsi="Gill Sans MT"/>
                <w:sz w:val="22"/>
              </w:rPr>
              <w:t>Appropriate level of Digital Literacy</w:t>
            </w:r>
          </w:p>
        </w:tc>
        <w:tc>
          <w:tcPr>
            <w:tcW w:w="567" w:type="dxa"/>
            <w:gridSpan w:val="4"/>
            <w:vAlign w:val="center"/>
          </w:tcPr>
          <w:p w14:paraId="122AE016" w14:textId="77777777" w:rsidR="00B457FE" w:rsidRPr="008338F0" w:rsidRDefault="00B457FE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11E35FC5" w14:textId="77777777" w:rsidR="00B457FE" w:rsidRPr="008338F0" w:rsidRDefault="00B457FE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5ADDCFBF" w14:textId="77777777" w:rsidR="00B457FE" w:rsidRPr="008338F0" w:rsidRDefault="00B457FE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0A77C1A9" w14:textId="77777777" w:rsidR="00B457FE" w:rsidRPr="008338F0" w:rsidRDefault="00B457FE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F4D19C2" w14:textId="77777777" w:rsidR="00B457FE" w:rsidRPr="008338F0" w:rsidRDefault="00B457FE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3BE1E525" w14:textId="77777777" w:rsidR="00B457FE" w:rsidRPr="008338F0" w:rsidRDefault="00B457FE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D65" w:rsidRPr="008338F0" w14:paraId="1C4BBDF2" w14:textId="77777777" w:rsidTr="00610BE9">
        <w:trPr>
          <w:trHeight w:val="340"/>
        </w:trPr>
        <w:tc>
          <w:tcPr>
            <w:tcW w:w="9664" w:type="dxa"/>
            <w:gridSpan w:val="19"/>
            <w:shd w:val="clear" w:color="auto" w:fill="B8CCE4" w:themeFill="accent1" w:themeFillTint="66"/>
            <w:vAlign w:val="center"/>
          </w:tcPr>
          <w:p w14:paraId="4E43DB95" w14:textId="77777777" w:rsidR="00D26D65" w:rsidRPr="008338F0" w:rsidRDefault="00D26D65" w:rsidP="00D26D65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D26D65" w:rsidRPr="008338F0" w14:paraId="180D87C4" w14:textId="77777777" w:rsidTr="00A02CCC">
        <w:trPr>
          <w:trHeight w:val="316"/>
        </w:trPr>
        <w:tc>
          <w:tcPr>
            <w:tcW w:w="6519" w:type="dxa"/>
            <w:gridSpan w:val="2"/>
            <w:vAlign w:val="center"/>
          </w:tcPr>
          <w:p w14:paraId="20C2A616" w14:textId="77777777" w:rsidR="00D26D65" w:rsidRPr="008338F0" w:rsidRDefault="00D26D65" w:rsidP="00D26D65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8338F0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67" w:type="dxa"/>
            <w:gridSpan w:val="4"/>
            <w:vAlign w:val="center"/>
          </w:tcPr>
          <w:p w14:paraId="666A642B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A91BF1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645C4CF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4016C6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5A7BE7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0F42FDC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26D65" w:rsidRPr="008338F0" w14:paraId="21949D82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5A1E3BF3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Excellent inter-personal skills with ability to develop positive working relationships at all levels (internally and externally to college) and to translate ideas into actions.</w:t>
            </w:r>
          </w:p>
        </w:tc>
        <w:tc>
          <w:tcPr>
            <w:tcW w:w="567" w:type="dxa"/>
            <w:gridSpan w:val="4"/>
            <w:vAlign w:val="center"/>
          </w:tcPr>
          <w:p w14:paraId="54EEB9A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65546C5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72CC51E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36F6CD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4AECD5F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41096C8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D65" w:rsidRPr="008338F0" w14:paraId="3E4AE92A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5D6B3561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 xml:space="preserve">Emotional intelligence, Self-awareness and confidence </w:t>
            </w:r>
          </w:p>
        </w:tc>
        <w:tc>
          <w:tcPr>
            <w:tcW w:w="567" w:type="dxa"/>
            <w:gridSpan w:val="4"/>
            <w:vAlign w:val="center"/>
          </w:tcPr>
          <w:p w14:paraId="74EBAA1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0FE85A9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67" w:type="dxa"/>
            <w:gridSpan w:val="5"/>
            <w:vAlign w:val="center"/>
          </w:tcPr>
          <w:p w14:paraId="5FE83BF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51DFF3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F09705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68271484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D65" w:rsidRPr="008338F0" w14:paraId="7C393FC1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5ADFC899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 xml:space="preserve">Accuracy and attention to detail </w:t>
            </w:r>
          </w:p>
        </w:tc>
        <w:tc>
          <w:tcPr>
            <w:tcW w:w="567" w:type="dxa"/>
            <w:gridSpan w:val="4"/>
            <w:vAlign w:val="center"/>
          </w:tcPr>
          <w:p w14:paraId="561F7557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  <w:vAlign w:val="center"/>
          </w:tcPr>
          <w:p w14:paraId="0FE569B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6F14720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6788B9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4F5301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2D42F18B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26D65" w:rsidRPr="008338F0" w14:paraId="7B7D5BBC" w14:textId="77777777" w:rsidTr="004D0F95">
        <w:trPr>
          <w:trHeight w:val="397"/>
        </w:trPr>
        <w:tc>
          <w:tcPr>
            <w:tcW w:w="6519" w:type="dxa"/>
            <w:gridSpan w:val="2"/>
            <w:vAlign w:val="center"/>
          </w:tcPr>
          <w:p w14:paraId="3B4FBC49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Excellent organisational skills, ability to prioritise and work effectively under pressure</w:t>
            </w:r>
          </w:p>
        </w:tc>
        <w:tc>
          <w:tcPr>
            <w:tcW w:w="567" w:type="dxa"/>
            <w:gridSpan w:val="4"/>
            <w:vAlign w:val="center"/>
          </w:tcPr>
          <w:p w14:paraId="7CF7090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C21F01E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vAlign w:val="center"/>
          </w:tcPr>
          <w:p w14:paraId="2D056692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33CC74E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DB6D42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vAlign w:val="center"/>
          </w:tcPr>
          <w:p w14:paraId="39F4B2D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26D65" w:rsidRPr="008338F0" w14:paraId="303072B8" w14:textId="77777777" w:rsidTr="00610BE9">
        <w:trPr>
          <w:gridBefore w:val="1"/>
          <w:gridAfter w:val="1"/>
          <w:wBefore w:w="11" w:type="dxa"/>
          <w:wAfter w:w="25" w:type="dxa"/>
          <w:trHeight w:val="340"/>
        </w:trPr>
        <w:tc>
          <w:tcPr>
            <w:tcW w:w="65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52AA5" w14:textId="77777777" w:rsidR="00D26D65" w:rsidRPr="008338F0" w:rsidRDefault="00D26D65" w:rsidP="00D26D65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15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79B1AC6B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D26D65" w:rsidRPr="008338F0" w14:paraId="02A8EAC1" w14:textId="77777777" w:rsidTr="00610BE9">
        <w:trPr>
          <w:gridBefore w:val="1"/>
          <w:gridAfter w:val="1"/>
          <w:wBefore w:w="11" w:type="dxa"/>
          <w:wAfter w:w="25" w:type="dxa"/>
          <w:cantSplit/>
          <w:trHeight w:val="1984"/>
        </w:trPr>
        <w:tc>
          <w:tcPr>
            <w:tcW w:w="6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DBB69" w14:textId="77777777" w:rsidR="00D26D65" w:rsidRPr="008338F0" w:rsidRDefault="00D26D65" w:rsidP="00D26D65">
            <w:pPr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lastRenderedPageBreak/>
              <w:t xml:space="preserve">*Test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CFB7853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510" w:type="dxa"/>
            <w:gridSpan w:val="4"/>
            <w:shd w:val="clear" w:color="auto" w:fill="B8CCE4" w:themeFill="accent1" w:themeFillTint="66"/>
            <w:textDirection w:val="btLr"/>
            <w:vAlign w:val="center"/>
          </w:tcPr>
          <w:p w14:paraId="7643BF12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*Test</w:t>
            </w:r>
          </w:p>
        </w:tc>
        <w:tc>
          <w:tcPr>
            <w:tcW w:w="510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20061B37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510" w:type="dxa"/>
            <w:gridSpan w:val="4"/>
            <w:shd w:val="clear" w:color="auto" w:fill="B8CCE4" w:themeFill="accent1" w:themeFillTint="66"/>
            <w:textDirection w:val="btLr"/>
            <w:vAlign w:val="center"/>
          </w:tcPr>
          <w:p w14:paraId="254EC242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510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597F1712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560" w:type="dxa"/>
            <w:shd w:val="clear" w:color="auto" w:fill="B8CCE4" w:themeFill="accent1" w:themeFillTint="66"/>
            <w:textDirection w:val="btLr"/>
            <w:vAlign w:val="center"/>
          </w:tcPr>
          <w:p w14:paraId="7BA4F71C" w14:textId="77777777" w:rsidR="00D26D65" w:rsidRPr="008338F0" w:rsidRDefault="00D26D65" w:rsidP="00D26D6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D26D65" w:rsidRPr="008338F0" w14:paraId="0AB65315" w14:textId="77777777" w:rsidTr="00610BE9">
        <w:trPr>
          <w:gridBefore w:val="1"/>
          <w:gridAfter w:val="1"/>
          <w:wBefore w:w="11" w:type="dxa"/>
          <w:wAfter w:w="25" w:type="dxa"/>
          <w:trHeight w:val="340"/>
        </w:trPr>
        <w:tc>
          <w:tcPr>
            <w:tcW w:w="9628" w:type="dxa"/>
            <w:gridSpan w:val="17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542B213" w14:textId="77777777" w:rsidR="00D26D65" w:rsidRPr="008338F0" w:rsidRDefault="00D26D65" w:rsidP="00D26D65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8338F0">
              <w:rPr>
                <w:rFonts w:ascii="Gill Sans MT" w:hAnsi="Gill Sans MT"/>
                <w:b/>
                <w:sz w:val="22"/>
                <w:szCs w:val="22"/>
              </w:rPr>
              <w:t>Personal Attributes (continued)</w:t>
            </w:r>
          </w:p>
        </w:tc>
      </w:tr>
      <w:tr w:rsidR="00D26D65" w:rsidRPr="008338F0" w14:paraId="09524B99" w14:textId="77777777" w:rsidTr="004D0F95">
        <w:trPr>
          <w:gridAfter w:val="1"/>
          <w:wAfter w:w="25" w:type="dxa"/>
          <w:trHeight w:val="397"/>
        </w:trPr>
        <w:tc>
          <w:tcPr>
            <w:tcW w:w="6519" w:type="dxa"/>
            <w:gridSpan w:val="2"/>
            <w:vAlign w:val="center"/>
          </w:tcPr>
          <w:p w14:paraId="0F9DFE62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Flexible approach to working</w:t>
            </w:r>
          </w:p>
        </w:tc>
        <w:tc>
          <w:tcPr>
            <w:tcW w:w="510" w:type="dxa"/>
            <w:gridSpan w:val="2"/>
            <w:vAlign w:val="center"/>
          </w:tcPr>
          <w:p w14:paraId="3B34C07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0" w:type="dxa"/>
            <w:gridSpan w:val="4"/>
            <w:vAlign w:val="center"/>
          </w:tcPr>
          <w:p w14:paraId="71C80D9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22BE1F77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10" w:type="dxa"/>
            <w:gridSpan w:val="4"/>
            <w:vAlign w:val="center"/>
          </w:tcPr>
          <w:p w14:paraId="72C9E853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46E2BF0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3C72139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26D65" w:rsidRPr="008338F0" w14:paraId="48813AB5" w14:textId="77777777" w:rsidTr="004D0F95">
        <w:trPr>
          <w:gridAfter w:val="1"/>
          <w:wAfter w:w="25" w:type="dxa"/>
          <w:trHeight w:val="397"/>
        </w:trPr>
        <w:tc>
          <w:tcPr>
            <w:tcW w:w="6519" w:type="dxa"/>
            <w:gridSpan w:val="2"/>
            <w:vAlign w:val="center"/>
          </w:tcPr>
          <w:p w14:paraId="352ACF6D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 xml:space="preserve">Demonstrate knowledge of and commitment to quality of opportunity and treatment for all members of the college community </w:t>
            </w:r>
          </w:p>
        </w:tc>
        <w:tc>
          <w:tcPr>
            <w:tcW w:w="510" w:type="dxa"/>
            <w:gridSpan w:val="2"/>
            <w:vAlign w:val="center"/>
          </w:tcPr>
          <w:p w14:paraId="46644DD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0" w:type="dxa"/>
            <w:gridSpan w:val="4"/>
            <w:vAlign w:val="center"/>
          </w:tcPr>
          <w:p w14:paraId="110AB7ED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33EC6E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10" w:type="dxa"/>
            <w:gridSpan w:val="4"/>
            <w:vAlign w:val="center"/>
          </w:tcPr>
          <w:p w14:paraId="7A608006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631C61A9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2DB776C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26D65" w:rsidRPr="008338F0" w14:paraId="194BD18A" w14:textId="77777777" w:rsidTr="004D0F95">
        <w:trPr>
          <w:gridAfter w:val="1"/>
          <w:wAfter w:w="25" w:type="dxa"/>
          <w:trHeight w:val="397"/>
        </w:trPr>
        <w:tc>
          <w:tcPr>
            <w:tcW w:w="6519" w:type="dxa"/>
            <w:gridSpan w:val="2"/>
            <w:vAlign w:val="center"/>
          </w:tcPr>
          <w:p w14:paraId="20B60EBE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Commitment to on-going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03605277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10" w:type="dxa"/>
            <w:gridSpan w:val="4"/>
            <w:vAlign w:val="center"/>
          </w:tcPr>
          <w:p w14:paraId="21483EA1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B975E15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0" w:type="dxa"/>
            <w:gridSpan w:val="4"/>
            <w:vAlign w:val="center"/>
          </w:tcPr>
          <w:p w14:paraId="2901434B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07F4ADF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E681073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26D65" w:rsidRPr="008338F0" w14:paraId="5530EAF9" w14:textId="77777777" w:rsidTr="004D0F95">
        <w:trPr>
          <w:gridAfter w:val="1"/>
          <w:wAfter w:w="25" w:type="dxa"/>
          <w:trHeight w:val="397"/>
        </w:trPr>
        <w:tc>
          <w:tcPr>
            <w:tcW w:w="6519" w:type="dxa"/>
            <w:gridSpan w:val="2"/>
            <w:vAlign w:val="center"/>
          </w:tcPr>
          <w:p w14:paraId="0CB252BC" w14:textId="77777777" w:rsidR="00D26D65" w:rsidRPr="008338F0" w:rsidRDefault="00D26D65" w:rsidP="003B61F2">
            <w:pPr>
              <w:numPr>
                <w:ilvl w:val="0"/>
                <w:numId w:val="2"/>
              </w:numPr>
              <w:contextualSpacing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Gill Sans MT" w:hAnsi="Gill Sans MT"/>
                <w:sz w:val="22"/>
                <w:szCs w:val="22"/>
              </w:rPr>
              <w:t>An understanding of their responsibilities relating to the safeguarding of young people and vulnerable adults</w:t>
            </w:r>
          </w:p>
        </w:tc>
        <w:tc>
          <w:tcPr>
            <w:tcW w:w="510" w:type="dxa"/>
            <w:gridSpan w:val="2"/>
            <w:vAlign w:val="center"/>
          </w:tcPr>
          <w:p w14:paraId="301CA13B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0" w:type="dxa"/>
            <w:gridSpan w:val="4"/>
            <w:vAlign w:val="center"/>
          </w:tcPr>
          <w:p w14:paraId="5562315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30BDFCD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8F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510" w:type="dxa"/>
            <w:gridSpan w:val="4"/>
            <w:vAlign w:val="center"/>
          </w:tcPr>
          <w:p w14:paraId="6995855A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2829AB48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19CBDF9" w14:textId="77777777" w:rsidR="00D26D65" w:rsidRPr="008338F0" w:rsidRDefault="00D26D65" w:rsidP="00D26D6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tbl>
      <w:tblPr>
        <w:tblW w:w="9615" w:type="dxa"/>
        <w:tblInd w:w="-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866225" w14:paraId="2441AC94" w14:textId="77777777" w:rsidTr="00866225">
        <w:trPr>
          <w:trHeight w:val="39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425EF6" w14:textId="77777777" w:rsidR="00866225" w:rsidRDefault="00866225" w:rsidP="00866225">
            <w:pPr>
              <w:pStyle w:val="paragraph"/>
              <w:spacing w:before="0" w:beforeAutospacing="0" w:after="0" w:afterAutospacing="0"/>
              <w:ind w:left="12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b/>
                <w:bCs/>
                <w:sz w:val="22"/>
                <w:szCs w:val="22"/>
              </w:rPr>
              <w:t>Other requirements for employment</w:t>
            </w:r>
            <w:r>
              <w:rPr>
                <w:rStyle w:val="eop"/>
                <w:rFonts w:ascii="Gill Sans MT" w:hAnsi="Gill Sans MT"/>
                <w:sz w:val="22"/>
                <w:szCs w:val="22"/>
              </w:rPr>
              <w:t> </w:t>
            </w:r>
          </w:p>
        </w:tc>
      </w:tr>
      <w:tr w:rsidR="00866225" w14:paraId="70E40072" w14:textId="77777777" w:rsidTr="00866225">
        <w:trPr>
          <w:trHeight w:val="39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67FDD" w14:textId="77777777" w:rsidR="00866225" w:rsidRDefault="00866225" w:rsidP="00866225">
            <w:pPr>
              <w:pStyle w:val="paragraph"/>
              <w:spacing w:before="0" w:beforeAutospacing="0" w:after="0" w:afterAutospacing="0"/>
              <w:ind w:left="12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u w:val="single"/>
              </w:rPr>
              <w:t>Essential</w:t>
            </w:r>
            <w:r>
              <w:rPr>
                <w:rStyle w:val="eop"/>
                <w:rFonts w:ascii="Gill Sans MT" w:hAnsi="Gill Sans MT"/>
                <w:sz w:val="22"/>
                <w:szCs w:val="22"/>
              </w:rPr>
              <w:t> </w:t>
            </w:r>
          </w:p>
        </w:tc>
      </w:tr>
      <w:tr w:rsidR="00866225" w14:paraId="63E93812" w14:textId="77777777" w:rsidTr="00866225">
        <w:trPr>
          <w:trHeight w:val="39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21A55" w14:textId="77777777" w:rsidR="00866225" w:rsidRDefault="00866225" w:rsidP="003B61F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firstLine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</w:rPr>
              <w:t>Enhanced DBS check</w:t>
            </w:r>
            <w:r>
              <w:rPr>
                <w:rStyle w:val="eop"/>
                <w:rFonts w:ascii="Gill Sans MT" w:hAnsi="Gill Sans MT"/>
                <w:sz w:val="22"/>
                <w:szCs w:val="22"/>
              </w:rPr>
              <w:t> </w:t>
            </w:r>
          </w:p>
        </w:tc>
      </w:tr>
    </w:tbl>
    <w:p w14:paraId="05C84500" w14:textId="77777777" w:rsidR="00971B30" w:rsidRPr="008338F0" w:rsidRDefault="00971B30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6F0BBC28" w14:textId="35DBA6E6" w:rsidR="00971B30" w:rsidRPr="002828A6" w:rsidRDefault="002828A6" w:rsidP="002828A6">
      <w:pPr>
        <w:pStyle w:val="NoSpacing"/>
        <w:ind w:left="-426"/>
        <w:rPr>
          <w:rStyle w:val="Emphasis"/>
          <w:rFonts w:ascii="Gill Sans MT" w:hAnsi="Gill Sans MT" w:cs="Arial"/>
          <w:i w:val="0"/>
          <w:iCs w:val="0"/>
          <w:sz w:val="22"/>
          <w:szCs w:val="22"/>
        </w:rPr>
      </w:pPr>
      <w:r w:rsidRPr="002828A6">
        <w:rPr>
          <w:rStyle w:val="Emphasis"/>
          <w:rFonts w:ascii="Gill Sans MT" w:hAnsi="Gill Sans MT" w:cs="Arial"/>
          <w:i w:val="0"/>
          <w:iCs w:val="0"/>
          <w:sz w:val="22"/>
          <w:szCs w:val="22"/>
        </w:rPr>
        <w:tab/>
        <w:t>Updated: January</w:t>
      </w:r>
      <w:r>
        <w:rPr>
          <w:rStyle w:val="Emphasis"/>
          <w:rFonts w:ascii="Gill Sans MT" w:hAnsi="Gill Sans MT" w:cs="Arial"/>
          <w:i w:val="0"/>
          <w:iCs w:val="0"/>
          <w:sz w:val="22"/>
          <w:szCs w:val="22"/>
        </w:rPr>
        <w:t xml:space="preserve"> </w:t>
      </w:r>
      <w:r w:rsidRPr="002828A6">
        <w:rPr>
          <w:rStyle w:val="Emphasis"/>
          <w:rFonts w:ascii="Gill Sans MT" w:hAnsi="Gill Sans MT" w:cs="Arial"/>
          <w:i w:val="0"/>
          <w:iCs w:val="0"/>
          <w:sz w:val="22"/>
          <w:szCs w:val="22"/>
        </w:rPr>
        <w:t>2026</w:t>
      </w:r>
    </w:p>
    <w:p w14:paraId="303E3C59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5E9DF8DF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6D617B58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4FC5D43B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736BBF9C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07A2BE42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0969A3C0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34BBB1F3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1FA68FC5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53E63FE6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432E3166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5E29DD89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0724B58D" w14:textId="77777777" w:rsidR="00D26D65" w:rsidRPr="008338F0" w:rsidRDefault="00D26D65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2655A177" w14:textId="77777777" w:rsidR="00B457FE" w:rsidRPr="008338F0" w:rsidRDefault="00B457FE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3E201165" w14:textId="77777777" w:rsidR="00B457FE" w:rsidRPr="008338F0" w:rsidRDefault="00B457FE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6F482E40" w14:textId="77777777" w:rsidR="00B457FE" w:rsidRPr="008338F0" w:rsidRDefault="00B457FE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p w14:paraId="3F232FEE" w14:textId="77777777" w:rsidR="00B457FE" w:rsidRPr="008338F0" w:rsidRDefault="00B457FE" w:rsidP="00971B30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</w:p>
    <w:sectPr w:rsidR="00B457FE" w:rsidRPr="008338F0" w:rsidSect="00B457FE">
      <w:headerReference w:type="default" r:id="rId13"/>
      <w:footerReference w:type="default" r:id="rId14"/>
      <w:headerReference w:type="first" r:id="rId15"/>
      <w:pgSz w:w="11907" w:h="16840" w:code="9"/>
      <w:pgMar w:top="142" w:right="1134" w:bottom="567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55C2" w14:textId="77777777" w:rsidR="00B47706" w:rsidRDefault="00B47706">
      <w:r>
        <w:separator/>
      </w:r>
    </w:p>
  </w:endnote>
  <w:endnote w:type="continuationSeparator" w:id="0">
    <w:p w14:paraId="4D0611CB" w14:textId="77777777" w:rsidR="00B47706" w:rsidRDefault="00B47706">
      <w:r>
        <w:continuationSeparator/>
      </w:r>
    </w:p>
  </w:endnote>
  <w:endnote w:type="continuationNotice" w:id="1">
    <w:p w14:paraId="07530E39" w14:textId="77777777" w:rsidR="00B47706" w:rsidRDefault="00B47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424336"/>
      <w:docPartObj>
        <w:docPartGallery w:val="Page Numbers (Bottom of Page)"/>
        <w:docPartUnique/>
      </w:docPartObj>
    </w:sdtPr>
    <w:sdtContent>
      <w:sdt>
        <w:sdtPr>
          <w:id w:val="-1761678693"/>
          <w:docPartObj>
            <w:docPartGallery w:val="Page Numbers (Top of Page)"/>
            <w:docPartUnique/>
          </w:docPartObj>
        </w:sdtPr>
        <w:sdtContent>
          <w:p w14:paraId="53E4C10C" w14:textId="4BAEE359" w:rsidR="00A7540E" w:rsidRDefault="00A754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2864826" w14:textId="77777777" w:rsidR="00D26D65" w:rsidRDefault="00D26D65">
    <w:pPr>
      <w:pStyle w:val="Footer"/>
    </w:pPr>
  </w:p>
  <w:p w14:paraId="3E425902" w14:textId="07C51E50" w:rsidR="00A7540E" w:rsidRPr="00A7540E" w:rsidRDefault="00A7540E" w:rsidP="00A7540E">
    <w:pPr>
      <w:pStyle w:val="Footer"/>
      <w:jc w:val="center"/>
      <w:rPr>
        <w:rFonts w:ascii="Gill Sans MT" w:hAnsi="Gill Sans MT"/>
        <w:sz w:val="22"/>
        <w:szCs w:val="22"/>
      </w:rPr>
    </w:pPr>
    <w:r w:rsidRPr="00A7540E">
      <w:rPr>
        <w:rFonts w:ascii="Gill Sans MT" w:hAnsi="Gill Sans MT"/>
        <w:sz w:val="22"/>
        <w:szCs w:val="22"/>
      </w:rPr>
      <w:t>CCSW Job Description – Lecturer in Counselling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22102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040820" w14:textId="106F6C12" w:rsidR="00A7540E" w:rsidRDefault="00A754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C4B7AAD" w14:textId="6D8B5335" w:rsidR="00EC191E" w:rsidRPr="002828A6" w:rsidRDefault="00EC191E" w:rsidP="002828A6">
    <w:pPr>
      <w:jc w:val="center"/>
      <w:rPr>
        <w:rFonts w:ascii="Gill Sans MT" w:hAnsi="Gill Sans M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4BDC" w14:textId="77777777" w:rsidR="00B47706" w:rsidRDefault="00B47706">
      <w:r>
        <w:separator/>
      </w:r>
    </w:p>
  </w:footnote>
  <w:footnote w:type="continuationSeparator" w:id="0">
    <w:p w14:paraId="5A6801F0" w14:textId="77777777" w:rsidR="00B47706" w:rsidRDefault="00B47706">
      <w:r>
        <w:continuationSeparator/>
      </w:r>
    </w:p>
  </w:footnote>
  <w:footnote w:type="continuationNotice" w:id="1">
    <w:p w14:paraId="41886DEF" w14:textId="77777777" w:rsidR="00B47706" w:rsidRDefault="00B47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E7E7" w14:textId="77777777" w:rsidR="00002047" w:rsidRDefault="00002047" w:rsidP="00B05F8E">
    <w:pPr>
      <w:pStyle w:val="Header"/>
      <w:jc w:val="center"/>
    </w:pPr>
  </w:p>
  <w:p w14:paraId="47CF58DE" w14:textId="77777777" w:rsidR="00633FF4" w:rsidRDefault="00633FF4"/>
  <w:p w14:paraId="78910F37" w14:textId="77777777" w:rsidR="00E4488B" w:rsidRDefault="00E4488B"/>
  <w:p w14:paraId="7001B7A0" w14:textId="77777777" w:rsidR="002C532D" w:rsidRDefault="002C532D"/>
  <w:p w14:paraId="0CEE5EB4" w14:textId="77777777" w:rsidR="00EC191E" w:rsidRDefault="00EC19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2CEB" w14:textId="77777777" w:rsidR="00002047" w:rsidRDefault="00002047">
    <w:pPr>
      <w:pStyle w:val="Header"/>
    </w:pPr>
  </w:p>
  <w:p w14:paraId="1EF8F2EA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CF7"/>
    <w:multiLevelType w:val="multilevel"/>
    <w:tmpl w:val="667E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D57FE"/>
    <w:multiLevelType w:val="multilevel"/>
    <w:tmpl w:val="C164BF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93E61"/>
    <w:multiLevelType w:val="multilevel"/>
    <w:tmpl w:val="8318B5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24A4C"/>
    <w:multiLevelType w:val="hybridMultilevel"/>
    <w:tmpl w:val="8F9A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94FB2"/>
    <w:multiLevelType w:val="multilevel"/>
    <w:tmpl w:val="60609B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56FEB"/>
    <w:multiLevelType w:val="multilevel"/>
    <w:tmpl w:val="9F88C0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97585"/>
    <w:multiLevelType w:val="multilevel"/>
    <w:tmpl w:val="74C64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EC37FC"/>
    <w:multiLevelType w:val="multilevel"/>
    <w:tmpl w:val="E4B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563FD3"/>
    <w:multiLevelType w:val="multilevel"/>
    <w:tmpl w:val="7AA20B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1C51BA"/>
    <w:multiLevelType w:val="multilevel"/>
    <w:tmpl w:val="05FCF5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B56D3"/>
    <w:multiLevelType w:val="multilevel"/>
    <w:tmpl w:val="536225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C2E3A"/>
    <w:multiLevelType w:val="multilevel"/>
    <w:tmpl w:val="3314E3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962BD6"/>
    <w:multiLevelType w:val="multilevel"/>
    <w:tmpl w:val="F334B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269A4"/>
    <w:multiLevelType w:val="multilevel"/>
    <w:tmpl w:val="F66E88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21F32"/>
    <w:multiLevelType w:val="multilevel"/>
    <w:tmpl w:val="F850D5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360972">
    <w:abstractNumId w:val="3"/>
  </w:num>
  <w:num w:numId="2" w16cid:durableId="895312235">
    <w:abstractNumId w:val="4"/>
  </w:num>
  <w:num w:numId="3" w16cid:durableId="40791109">
    <w:abstractNumId w:val="14"/>
  </w:num>
  <w:num w:numId="4" w16cid:durableId="1784231016">
    <w:abstractNumId w:val="10"/>
  </w:num>
  <w:num w:numId="5" w16cid:durableId="710424385">
    <w:abstractNumId w:val="8"/>
  </w:num>
  <w:num w:numId="6" w16cid:durableId="1731004148">
    <w:abstractNumId w:val="0"/>
  </w:num>
  <w:num w:numId="7" w16cid:durableId="817959971">
    <w:abstractNumId w:val="7"/>
  </w:num>
  <w:num w:numId="8" w16cid:durableId="397099671">
    <w:abstractNumId w:val="11"/>
  </w:num>
  <w:num w:numId="9" w16cid:durableId="1411806274">
    <w:abstractNumId w:val="16"/>
  </w:num>
  <w:num w:numId="10" w16cid:durableId="974288705">
    <w:abstractNumId w:val="15"/>
  </w:num>
  <w:num w:numId="11" w16cid:durableId="1257439325">
    <w:abstractNumId w:val="13"/>
  </w:num>
  <w:num w:numId="12" w16cid:durableId="1240366806">
    <w:abstractNumId w:val="17"/>
  </w:num>
  <w:num w:numId="13" w16cid:durableId="1113598633">
    <w:abstractNumId w:val="1"/>
  </w:num>
  <w:num w:numId="14" w16cid:durableId="1133215355">
    <w:abstractNumId w:val="2"/>
  </w:num>
  <w:num w:numId="15" w16cid:durableId="341931482">
    <w:abstractNumId w:val="12"/>
  </w:num>
  <w:num w:numId="16" w16cid:durableId="371925579">
    <w:abstractNumId w:val="9"/>
  </w:num>
  <w:num w:numId="17" w16cid:durableId="778109344">
    <w:abstractNumId w:val="5"/>
  </w:num>
  <w:num w:numId="18" w16cid:durableId="1488663584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05B9"/>
    <w:rsid w:val="00050C2C"/>
    <w:rsid w:val="000534FE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A3866"/>
    <w:rsid w:val="000C12CC"/>
    <w:rsid w:val="000D5F1D"/>
    <w:rsid w:val="000E7FBA"/>
    <w:rsid w:val="000F42C4"/>
    <w:rsid w:val="000F4D03"/>
    <w:rsid w:val="00121B75"/>
    <w:rsid w:val="00125E2E"/>
    <w:rsid w:val="0013575A"/>
    <w:rsid w:val="00140FD3"/>
    <w:rsid w:val="001426D1"/>
    <w:rsid w:val="0015290B"/>
    <w:rsid w:val="00180822"/>
    <w:rsid w:val="001964A1"/>
    <w:rsid w:val="001A3C38"/>
    <w:rsid w:val="001B4352"/>
    <w:rsid w:val="001B55CF"/>
    <w:rsid w:val="001C36B9"/>
    <w:rsid w:val="001D297D"/>
    <w:rsid w:val="001D776F"/>
    <w:rsid w:val="001E02CB"/>
    <w:rsid w:val="001E307B"/>
    <w:rsid w:val="00201225"/>
    <w:rsid w:val="00210013"/>
    <w:rsid w:val="002139F1"/>
    <w:rsid w:val="00216BEA"/>
    <w:rsid w:val="00220870"/>
    <w:rsid w:val="00223402"/>
    <w:rsid w:val="0023155C"/>
    <w:rsid w:val="0023492C"/>
    <w:rsid w:val="0024760A"/>
    <w:rsid w:val="002616CA"/>
    <w:rsid w:val="00272EE5"/>
    <w:rsid w:val="0027578E"/>
    <w:rsid w:val="002811B3"/>
    <w:rsid w:val="002828A6"/>
    <w:rsid w:val="002944F5"/>
    <w:rsid w:val="002965B5"/>
    <w:rsid w:val="002A2421"/>
    <w:rsid w:val="002B52A5"/>
    <w:rsid w:val="002B63B7"/>
    <w:rsid w:val="002C532D"/>
    <w:rsid w:val="002D2374"/>
    <w:rsid w:val="002E799C"/>
    <w:rsid w:val="002F3FB3"/>
    <w:rsid w:val="003060F4"/>
    <w:rsid w:val="00332EC0"/>
    <w:rsid w:val="003333D2"/>
    <w:rsid w:val="0033414A"/>
    <w:rsid w:val="003463AE"/>
    <w:rsid w:val="003477E5"/>
    <w:rsid w:val="00347829"/>
    <w:rsid w:val="0035020A"/>
    <w:rsid w:val="0035053D"/>
    <w:rsid w:val="003555BE"/>
    <w:rsid w:val="0035601B"/>
    <w:rsid w:val="00362E56"/>
    <w:rsid w:val="00364C6F"/>
    <w:rsid w:val="003711E9"/>
    <w:rsid w:val="003901AF"/>
    <w:rsid w:val="003A1436"/>
    <w:rsid w:val="003A2A32"/>
    <w:rsid w:val="003A4D2A"/>
    <w:rsid w:val="003B42EE"/>
    <w:rsid w:val="003B61F2"/>
    <w:rsid w:val="003C1B05"/>
    <w:rsid w:val="003C72CE"/>
    <w:rsid w:val="003D35F5"/>
    <w:rsid w:val="003D4EA6"/>
    <w:rsid w:val="003D59DC"/>
    <w:rsid w:val="003D7753"/>
    <w:rsid w:val="003F095E"/>
    <w:rsid w:val="003F09BA"/>
    <w:rsid w:val="003F2CB9"/>
    <w:rsid w:val="003F72F6"/>
    <w:rsid w:val="0040175E"/>
    <w:rsid w:val="00410A0C"/>
    <w:rsid w:val="00417883"/>
    <w:rsid w:val="00417C6F"/>
    <w:rsid w:val="0042596C"/>
    <w:rsid w:val="004275E1"/>
    <w:rsid w:val="00430494"/>
    <w:rsid w:val="00430A66"/>
    <w:rsid w:val="0043179D"/>
    <w:rsid w:val="00440285"/>
    <w:rsid w:val="004407FD"/>
    <w:rsid w:val="00441994"/>
    <w:rsid w:val="00443926"/>
    <w:rsid w:val="00474E88"/>
    <w:rsid w:val="004812CE"/>
    <w:rsid w:val="004816D6"/>
    <w:rsid w:val="00485A06"/>
    <w:rsid w:val="004A2B6C"/>
    <w:rsid w:val="004B5102"/>
    <w:rsid w:val="004C6278"/>
    <w:rsid w:val="004D0F95"/>
    <w:rsid w:val="004D24CA"/>
    <w:rsid w:val="004D2DE5"/>
    <w:rsid w:val="004D3C02"/>
    <w:rsid w:val="004D6266"/>
    <w:rsid w:val="004E2D01"/>
    <w:rsid w:val="004E6B1E"/>
    <w:rsid w:val="004E77EF"/>
    <w:rsid w:val="004F075D"/>
    <w:rsid w:val="004F3F35"/>
    <w:rsid w:val="004F4129"/>
    <w:rsid w:val="004F45A3"/>
    <w:rsid w:val="00500B17"/>
    <w:rsid w:val="0050680A"/>
    <w:rsid w:val="005143A4"/>
    <w:rsid w:val="00530412"/>
    <w:rsid w:val="00533720"/>
    <w:rsid w:val="005657A8"/>
    <w:rsid w:val="00566AED"/>
    <w:rsid w:val="0057028F"/>
    <w:rsid w:val="00580252"/>
    <w:rsid w:val="00580A83"/>
    <w:rsid w:val="00584F4D"/>
    <w:rsid w:val="00593411"/>
    <w:rsid w:val="00593837"/>
    <w:rsid w:val="005A64D4"/>
    <w:rsid w:val="005B1C48"/>
    <w:rsid w:val="005B1CB6"/>
    <w:rsid w:val="005C41A4"/>
    <w:rsid w:val="005D0515"/>
    <w:rsid w:val="005E6855"/>
    <w:rsid w:val="005F4F8E"/>
    <w:rsid w:val="00603646"/>
    <w:rsid w:val="0060369F"/>
    <w:rsid w:val="00604974"/>
    <w:rsid w:val="00610BE9"/>
    <w:rsid w:val="00614A10"/>
    <w:rsid w:val="006224D3"/>
    <w:rsid w:val="00633FF4"/>
    <w:rsid w:val="0064610B"/>
    <w:rsid w:val="00646658"/>
    <w:rsid w:val="0065179E"/>
    <w:rsid w:val="006545F4"/>
    <w:rsid w:val="00654AE5"/>
    <w:rsid w:val="00655F77"/>
    <w:rsid w:val="0066501B"/>
    <w:rsid w:val="006713CD"/>
    <w:rsid w:val="006762F3"/>
    <w:rsid w:val="00685416"/>
    <w:rsid w:val="00686B3A"/>
    <w:rsid w:val="006A1708"/>
    <w:rsid w:val="006A5B71"/>
    <w:rsid w:val="006B0427"/>
    <w:rsid w:val="006B6C20"/>
    <w:rsid w:val="006C59CE"/>
    <w:rsid w:val="006C689A"/>
    <w:rsid w:val="006E47C3"/>
    <w:rsid w:val="006F2370"/>
    <w:rsid w:val="007206AE"/>
    <w:rsid w:val="00721032"/>
    <w:rsid w:val="007212BA"/>
    <w:rsid w:val="00721321"/>
    <w:rsid w:val="007227A5"/>
    <w:rsid w:val="00724311"/>
    <w:rsid w:val="007303B2"/>
    <w:rsid w:val="0073191D"/>
    <w:rsid w:val="00732408"/>
    <w:rsid w:val="0074357F"/>
    <w:rsid w:val="00747F66"/>
    <w:rsid w:val="00751491"/>
    <w:rsid w:val="00774BC7"/>
    <w:rsid w:val="00782928"/>
    <w:rsid w:val="007833DC"/>
    <w:rsid w:val="007878CE"/>
    <w:rsid w:val="007A33B0"/>
    <w:rsid w:val="007A6C46"/>
    <w:rsid w:val="007B2D7D"/>
    <w:rsid w:val="007C0D53"/>
    <w:rsid w:val="007C525D"/>
    <w:rsid w:val="007E3224"/>
    <w:rsid w:val="007E42EC"/>
    <w:rsid w:val="007F4E6A"/>
    <w:rsid w:val="007F6F32"/>
    <w:rsid w:val="00804505"/>
    <w:rsid w:val="00830DD9"/>
    <w:rsid w:val="008338F0"/>
    <w:rsid w:val="008421A6"/>
    <w:rsid w:val="00843615"/>
    <w:rsid w:val="00843C78"/>
    <w:rsid w:val="0085600E"/>
    <w:rsid w:val="00866225"/>
    <w:rsid w:val="00867F7B"/>
    <w:rsid w:val="00895734"/>
    <w:rsid w:val="00896ADE"/>
    <w:rsid w:val="00897E71"/>
    <w:rsid w:val="008A0E37"/>
    <w:rsid w:val="008B10FF"/>
    <w:rsid w:val="008B2D40"/>
    <w:rsid w:val="008C736C"/>
    <w:rsid w:val="008C75A5"/>
    <w:rsid w:val="008F0272"/>
    <w:rsid w:val="008F3B78"/>
    <w:rsid w:val="00900AD4"/>
    <w:rsid w:val="0090356A"/>
    <w:rsid w:val="00921146"/>
    <w:rsid w:val="0092225E"/>
    <w:rsid w:val="00926B09"/>
    <w:rsid w:val="00931AD5"/>
    <w:rsid w:val="00940AFC"/>
    <w:rsid w:val="0094336F"/>
    <w:rsid w:val="00954D67"/>
    <w:rsid w:val="00964132"/>
    <w:rsid w:val="00965BAD"/>
    <w:rsid w:val="00971B30"/>
    <w:rsid w:val="00981E68"/>
    <w:rsid w:val="00990352"/>
    <w:rsid w:val="009A1C11"/>
    <w:rsid w:val="009A5104"/>
    <w:rsid w:val="009C1B34"/>
    <w:rsid w:val="009C2E97"/>
    <w:rsid w:val="009E0640"/>
    <w:rsid w:val="009E346F"/>
    <w:rsid w:val="009E6A5D"/>
    <w:rsid w:val="009E7554"/>
    <w:rsid w:val="00A02CCC"/>
    <w:rsid w:val="00A0376A"/>
    <w:rsid w:val="00A04DE9"/>
    <w:rsid w:val="00A11661"/>
    <w:rsid w:val="00A1331E"/>
    <w:rsid w:val="00A15B8A"/>
    <w:rsid w:val="00A17EE4"/>
    <w:rsid w:val="00A35538"/>
    <w:rsid w:val="00A4186B"/>
    <w:rsid w:val="00A45CF5"/>
    <w:rsid w:val="00A47384"/>
    <w:rsid w:val="00A5153F"/>
    <w:rsid w:val="00A602D3"/>
    <w:rsid w:val="00A62BED"/>
    <w:rsid w:val="00A636E0"/>
    <w:rsid w:val="00A63CF6"/>
    <w:rsid w:val="00A65470"/>
    <w:rsid w:val="00A7540E"/>
    <w:rsid w:val="00A76CB2"/>
    <w:rsid w:val="00A82454"/>
    <w:rsid w:val="00A900DB"/>
    <w:rsid w:val="00AA70AD"/>
    <w:rsid w:val="00AB212A"/>
    <w:rsid w:val="00AB35EB"/>
    <w:rsid w:val="00AC0ADE"/>
    <w:rsid w:val="00AD4030"/>
    <w:rsid w:val="00AE2581"/>
    <w:rsid w:val="00AF40C5"/>
    <w:rsid w:val="00AF502B"/>
    <w:rsid w:val="00AF5658"/>
    <w:rsid w:val="00B01747"/>
    <w:rsid w:val="00B034B5"/>
    <w:rsid w:val="00B05F8E"/>
    <w:rsid w:val="00B16179"/>
    <w:rsid w:val="00B24E3F"/>
    <w:rsid w:val="00B404D8"/>
    <w:rsid w:val="00B41E5E"/>
    <w:rsid w:val="00B448E0"/>
    <w:rsid w:val="00B44A77"/>
    <w:rsid w:val="00B44D06"/>
    <w:rsid w:val="00B457FE"/>
    <w:rsid w:val="00B4585C"/>
    <w:rsid w:val="00B47706"/>
    <w:rsid w:val="00B55FE2"/>
    <w:rsid w:val="00B82473"/>
    <w:rsid w:val="00B84B24"/>
    <w:rsid w:val="00B85FC8"/>
    <w:rsid w:val="00BB4A07"/>
    <w:rsid w:val="00BC51D7"/>
    <w:rsid w:val="00BD32BF"/>
    <w:rsid w:val="00BD69DD"/>
    <w:rsid w:val="00BD7AD1"/>
    <w:rsid w:val="00BE6AA2"/>
    <w:rsid w:val="00BF61A2"/>
    <w:rsid w:val="00BF7005"/>
    <w:rsid w:val="00C05022"/>
    <w:rsid w:val="00C1628D"/>
    <w:rsid w:val="00C245BF"/>
    <w:rsid w:val="00C263B3"/>
    <w:rsid w:val="00C31E0A"/>
    <w:rsid w:val="00C3333F"/>
    <w:rsid w:val="00C34BB6"/>
    <w:rsid w:val="00C57B0D"/>
    <w:rsid w:val="00C61FDF"/>
    <w:rsid w:val="00C9246C"/>
    <w:rsid w:val="00C93065"/>
    <w:rsid w:val="00CB145D"/>
    <w:rsid w:val="00CB19AB"/>
    <w:rsid w:val="00CB27A1"/>
    <w:rsid w:val="00CB4081"/>
    <w:rsid w:val="00CD29D3"/>
    <w:rsid w:val="00CD4B66"/>
    <w:rsid w:val="00CD5323"/>
    <w:rsid w:val="00CD6D3C"/>
    <w:rsid w:val="00D23B8B"/>
    <w:rsid w:val="00D2661D"/>
    <w:rsid w:val="00D26D65"/>
    <w:rsid w:val="00D30B81"/>
    <w:rsid w:val="00D452F8"/>
    <w:rsid w:val="00D47155"/>
    <w:rsid w:val="00D478A8"/>
    <w:rsid w:val="00D513CA"/>
    <w:rsid w:val="00D51825"/>
    <w:rsid w:val="00D559E7"/>
    <w:rsid w:val="00D63F9E"/>
    <w:rsid w:val="00D64E46"/>
    <w:rsid w:val="00D907D9"/>
    <w:rsid w:val="00D9299F"/>
    <w:rsid w:val="00DA41A7"/>
    <w:rsid w:val="00DC3A41"/>
    <w:rsid w:val="00DD4154"/>
    <w:rsid w:val="00DE0BD3"/>
    <w:rsid w:val="00DE2B73"/>
    <w:rsid w:val="00DE3D50"/>
    <w:rsid w:val="00DF02E9"/>
    <w:rsid w:val="00E02C0F"/>
    <w:rsid w:val="00E078C7"/>
    <w:rsid w:val="00E136DB"/>
    <w:rsid w:val="00E15648"/>
    <w:rsid w:val="00E1726C"/>
    <w:rsid w:val="00E17A10"/>
    <w:rsid w:val="00E216DE"/>
    <w:rsid w:val="00E23E66"/>
    <w:rsid w:val="00E2577A"/>
    <w:rsid w:val="00E428B0"/>
    <w:rsid w:val="00E4488B"/>
    <w:rsid w:val="00E50C34"/>
    <w:rsid w:val="00E523A9"/>
    <w:rsid w:val="00E54654"/>
    <w:rsid w:val="00EC0EDE"/>
    <w:rsid w:val="00EC191E"/>
    <w:rsid w:val="00ED666A"/>
    <w:rsid w:val="00EE2B8D"/>
    <w:rsid w:val="00EF2029"/>
    <w:rsid w:val="00EF3623"/>
    <w:rsid w:val="00EF4415"/>
    <w:rsid w:val="00EF79D2"/>
    <w:rsid w:val="00F03F7A"/>
    <w:rsid w:val="00F11041"/>
    <w:rsid w:val="00F21E8F"/>
    <w:rsid w:val="00F23F99"/>
    <w:rsid w:val="00F33B59"/>
    <w:rsid w:val="00F34BA5"/>
    <w:rsid w:val="00F55A1C"/>
    <w:rsid w:val="00F60A0E"/>
    <w:rsid w:val="00F613C0"/>
    <w:rsid w:val="00F75B27"/>
    <w:rsid w:val="00F845A9"/>
    <w:rsid w:val="00F8765E"/>
    <w:rsid w:val="00FA4F08"/>
    <w:rsid w:val="00FA5DF1"/>
    <w:rsid w:val="00FB42C8"/>
    <w:rsid w:val="00FC434B"/>
    <w:rsid w:val="00FC68E7"/>
    <w:rsid w:val="00FD61A7"/>
    <w:rsid w:val="00FE0E30"/>
    <w:rsid w:val="00FE6A75"/>
    <w:rsid w:val="00FE6D21"/>
    <w:rsid w:val="00FE6D58"/>
    <w:rsid w:val="00FF6828"/>
    <w:rsid w:val="00FF6E0D"/>
    <w:rsid w:val="4CD9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43741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D26D65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584F4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84F4D"/>
  </w:style>
  <w:style w:type="character" w:customStyle="1" w:styleId="eop">
    <w:name w:val="eop"/>
    <w:basedOn w:val="DefaultParagraphFont"/>
    <w:rsid w:val="00584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0BACB-68F2-4D60-A630-074AD8EFF8D1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2.xml><?xml version="1.0" encoding="utf-8"?>
<ds:datastoreItem xmlns:ds="http://schemas.openxmlformats.org/officeDocument/2006/customXml" ds:itemID="{7A66096E-FF2C-4E7C-9681-A6AF93F89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BCF64-0629-4161-B660-F769397482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8016-5595-4601-8368-B7A8B9516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8</TotalTime>
  <Pages>5</Pages>
  <Words>959</Words>
  <Characters>5896</Characters>
  <Application>Microsoft Office Word</Application>
  <DocSecurity>0</DocSecurity>
  <Lines>393</Lines>
  <Paragraphs>180</Paragraphs>
  <ScaleCrop>false</ScaleCrop>
  <Company>RM plc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10</cp:revision>
  <cp:lastPrinted>2019-08-29T07:44:00Z</cp:lastPrinted>
  <dcterms:created xsi:type="dcterms:W3CDTF">2026-01-28T15:40:00Z</dcterms:created>
  <dcterms:modified xsi:type="dcterms:W3CDTF">2026-01-28T15:47:00Z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10182100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2026-01-28T15:39:24Z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11954518-491b-4fd6-b4f4-3976d190ace7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