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2EAF" w14:textId="1E40E2AD" w:rsidR="00C34DFA" w:rsidRDefault="00C34D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44CE68" wp14:editId="179B0914">
                <wp:simplePos x="0" y="0"/>
                <wp:positionH relativeFrom="margin">
                  <wp:posOffset>-351692</wp:posOffset>
                </wp:positionH>
                <wp:positionV relativeFrom="paragraph">
                  <wp:posOffset>5338689</wp:posOffset>
                </wp:positionV>
                <wp:extent cx="6668086" cy="4199206"/>
                <wp:effectExtent l="0" t="0" r="1905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086" cy="4199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5DD64" w14:textId="69C59A7F" w:rsidR="00C34DFA" w:rsidRDefault="00C34DFA" w:rsidP="00C34DFA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34DF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Po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ster Analysis Task</w:t>
                            </w:r>
                          </w:p>
                          <w:p w14:paraId="073881A8" w14:textId="77777777" w:rsidR="00C34DFA" w:rsidRDefault="00C34DFA" w:rsidP="00C34DFA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3B94352E" w14:textId="7AFFA71E" w:rsidR="00C34DFA" w:rsidRPr="00C34DFA" w:rsidRDefault="00C34DFA" w:rsidP="00C34DFA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C34DFA">
                              <w:rPr>
                                <w:sz w:val="36"/>
                                <w:szCs w:val="36"/>
                              </w:rPr>
                              <w:t>Use a poster of your own choice and analyse for the following areas:</w:t>
                            </w:r>
                          </w:p>
                          <w:p w14:paraId="74E326D3" w14:textId="6F3B55B2" w:rsidR="00C34DFA" w:rsidRPr="00C34DFA" w:rsidRDefault="00C34DFA" w:rsidP="00C34D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C34DFA">
                              <w:rPr>
                                <w:sz w:val="36"/>
                                <w:szCs w:val="36"/>
                              </w:rPr>
                              <w:t xml:space="preserve">What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meanings does the poster generate?</w:t>
                            </w:r>
                            <w:r w:rsidR="00521458">
                              <w:rPr>
                                <w:sz w:val="36"/>
                                <w:szCs w:val="36"/>
                              </w:rPr>
                              <w:t xml:space="preserve"> (Evil is significant as shown by the red creature).</w:t>
                            </w:r>
                          </w:p>
                          <w:p w14:paraId="40F46BAE" w14:textId="041412F5" w:rsidR="00C34DFA" w:rsidRPr="00C34DFA" w:rsidRDefault="00C34DFA" w:rsidP="00C34D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What elements of mise-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>-scene can be shown?</w:t>
                            </w:r>
                            <w:r w:rsidR="00521458">
                              <w:rPr>
                                <w:sz w:val="36"/>
                                <w:szCs w:val="36"/>
                              </w:rPr>
                              <w:t xml:space="preserve"> (Settings, props, costumes, lighting, actors).</w:t>
                            </w:r>
                          </w:p>
                          <w:p w14:paraId="12FE3B69" w14:textId="5A5F1CFF" w:rsidR="00C34DFA" w:rsidRDefault="00C34DFA" w:rsidP="00C34D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C34DFA">
                              <w:rPr>
                                <w:sz w:val="36"/>
                                <w:szCs w:val="36"/>
                              </w:rPr>
                              <w:t>How are stereotypes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represented</w:t>
                            </w:r>
                            <w:r w:rsidRPr="00C34DFA">
                              <w:rPr>
                                <w:sz w:val="36"/>
                                <w:szCs w:val="36"/>
                              </w:rPr>
                              <w:t>? For example, genre aspects (bats for horror in above poster).</w:t>
                            </w:r>
                          </w:p>
                          <w:p w14:paraId="00E7DB40" w14:textId="77777777" w:rsidR="00C34DFA" w:rsidRPr="00521458" w:rsidRDefault="00C34DFA" w:rsidP="00521458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4CE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7pt;margin-top:420.35pt;width:525.05pt;height:330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">
                <v:textbox>
                  <w:txbxContent>
                    <w:p w14:paraId="75F5DD64" w14:textId="69C59A7F" w:rsidR="00C34DFA" w:rsidRDefault="00C34DFA" w:rsidP="00C34DFA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C34DFA">
                        <w:rPr>
                          <w:b/>
                          <w:bCs/>
                          <w:sz w:val="48"/>
                          <w:szCs w:val="48"/>
                        </w:rPr>
                        <w:t>Po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ster Analysis Task</w:t>
                      </w:r>
                    </w:p>
                    <w:p w14:paraId="073881A8" w14:textId="77777777" w:rsidR="00C34DFA" w:rsidRDefault="00C34DFA" w:rsidP="00C34DFA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3B94352E" w14:textId="7AFFA71E" w:rsidR="00C34DFA" w:rsidRPr="00C34DFA" w:rsidRDefault="00C34DFA" w:rsidP="00C34DFA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 w:rsidRPr="00C34DFA">
                        <w:rPr>
                          <w:sz w:val="36"/>
                          <w:szCs w:val="36"/>
                        </w:rPr>
                        <w:t>Use a poster of your own choice and analyse for the following areas:</w:t>
                      </w:r>
                    </w:p>
                    <w:p w14:paraId="74E326D3" w14:textId="6F3B55B2" w:rsidR="00C34DFA" w:rsidRPr="00C34DFA" w:rsidRDefault="00C34DFA" w:rsidP="00C34DF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36"/>
                          <w:szCs w:val="36"/>
                        </w:rPr>
                      </w:pPr>
                      <w:r w:rsidRPr="00C34DFA">
                        <w:rPr>
                          <w:sz w:val="36"/>
                          <w:szCs w:val="36"/>
                        </w:rPr>
                        <w:t xml:space="preserve">What </w:t>
                      </w:r>
                      <w:r>
                        <w:rPr>
                          <w:sz w:val="36"/>
                          <w:szCs w:val="36"/>
                        </w:rPr>
                        <w:t>meanings does the poster generate?</w:t>
                      </w:r>
                      <w:r w:rsidR="00521458">
                        <w:rPr>
                          <w:sz w:val="36"/>
                          <w:szCs w:val="36"/>
                        </w:rPr>
                        <w:t xml:space="preserve"> (Evil is significant as shown by the red creature).</w:t>
                      </w:r>
                    </w:p>
                    <w:p w14:paraId="40F46BAE" w14:textId="041412F5" w:rsidR="00C34DFA" w:rsidRPr="00C34DFA" w:rsidRDefault="00C34DFA" w:rsidP="00C34DF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What elements of mise-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en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>-scene can be shown?</w:t>
                      </w:r>
                      <w:r w:rsidR="00521458">
                        <w:rPr>
                          <w:sz w:val="36"/>
                          <w:szCs w:val="36"/>
                        </w:rPr>
                        <w:t xml:space="preserve"> (Settings, props, costumes, lighting, actors).</w:t>
                      </w:r>
                    </w:p>
                    <w:p w14:paraId="12FE3B69" w14:textId="5A5F1CFF" w:rsidR="00C34DFA" w:rsidRDefault="00C34DFA" w:rsidP="00C34DF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36"/>
                          <w:szCs w:val="36"/>
                        </w:rPr>
                      </w:pPr>
                      <w:r w:rsidRPr="00C34DFA">
                        <w:rPr>
                          <w:sz w:val="36"/>
                          <w:szCs w:val="36"/>
                        </w:rPr>
                        <w:t>How are stereotypes</w:t>
                      </w:r>
                      <w:r>
                        <w:rPr>
                          <w:sz w:val="36"/>
                          <w:szCs w:val="36"/>
                        </w:rPr>
                        <w:t xml:space="preserve"> represented</w:t>
                      </w:r>
                      <w:r w:rsidRPr="00C34DFA">
                        <w:rPr>
                          <w:sz w:val="36"/>
                          <w:szCs w:val="36"/>
                        </w:rPr>
                        <w:t>? For example, genre aspects (bats for horror in above poster).</w:t>
                      </w:r>
                    </w:p>
                    <w:p w14:paraId="00E7DB40" w14:textId="77777777" w:rsidR="00C34DFA" w:rsidRPr="00521458" w:rsidRDefault="00C34DFA" w:rsidP="00521458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EF78806" wp14:editId="431A01AD">
            <wp:simplePos x="0" y="0"/>
            <wp:positionH relativeFrom="margin">
              <wp:posOffset>822650</wp:posOffset>
            </wp:positionH>
            <wp:positionV relativeFrom="paragraph">
              <wp:posOffset>-446405</wp:posOffset>
            </wp:positionV>
            <wp:extent cx="3741686" cy="5464391"/>
            <wp:effectExtent l="0" t="0" r="0" b="3175"/>
            <wp:wrapNone/>
            <wp:docPr id="2005669361" name="Picture 1" descr="Stranger Things Vecna's House 61x91.5cm Movie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nger Things Vecna's House 61x91.5cm Movie Po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686" cy="546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4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251BF"/>
    <w:multiLevelType w:val="hybridMultilevel"/>
    <w:tmpl w:val="D20C97D6"/>
    <w:lvl w:ilvl="0" w:tplc="12C8F40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18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FA"/>
    <w:rsid w:val="00521458"/>
    <w:rsid w:val="00C34DFA"/>
    <w:rsid w:val="00F6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0240E"/>
  <w15:chartTrackingRefBased/>
  <w15:docId w15:val="{CF39F23D-50E3-481E-9FED-999455EC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D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D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D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D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D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D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D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D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D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D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D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803A46F19DB4C9FE8E16875EA2DDE" ma:contentTypeVersion="17" ma:contentTypeDescription="Create a new document." ma:contentTypeScope="" ma:versionID="d997c32e058dbdc3ef594fd3b15ec985">
  <xsd:schema xmlns:xsd="http://www.w3.org/2001/XMLSchema" xmlns:xs="http://www.w3.org/2001/XMLSchema" xmlns:p="http://schemas.microsoft.com/office/2006/metadata/properties" xmlns:ns2="08ba7b13-614e-48ac-900d-a1bf833a4d07" xmlns:ns3="31acf74e-99f0-4e2d-b793-ef202008ddb4" targetNamespace="http://schemas.microsoft.com/office/2006/metadata/properties" ma:root="true" ma:fieldsID="889dba397db9c3c2d733447296b69fe3" ns2:_="" ns3:_="">
    <xsd:import namespace="08ba7b13-614e-48ac-900d-a1bf833a4d07"/>
    <xsd:import namespace="31acf74e-99f0-4e2d-b793-ef202008d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a7b13-614e-48ac-900d-a1bf833a4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f74e-99f0-4e2d-b793-ef202008d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af55f2-a89b-4bc6-b6d5-aa095b709ff2}" ma:internalName="TaxCatchAll" ma:showField="CatchAllData" ma:web="31acf74e-99f0-4e2d-b793-ef202008d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ba7b13-614e-48ac-900d-a1bf833a4d07">
      <Terms xmlns="http://schemas.microsoft.com/office/infopath/2007/PartnerControls"/>
    </lcf76f155ced4ddcb4097134ff3c332f>
    <TaxCatchAll xmlns="31acf74e-99f0-4e2d-b793-ef202008ddb4" xsi:nil="true"/>
  </documentManagement>
</p:properties>
</file>

<file path=customXml/itemProps1.xml><?xml version="1.0" encoding="utf-8"?>
<ds:datastoreItem xmlns:ds="http://schemas.openxmlformats.org/officeDocument/2006/customXml" ds:itemID="{4E00B659-B871-4D65-915F-CF215362EAEF}"/>
</file>

<file path=customXml/itemProps2.xml><?xml version="1.0" encoding="utf-8"?>
<ds:datastoreItem xmlns:ds="http://schemas.openxmlformats.org/officeDocument/2006/customXml" ds:itemID="{7F0D7326-008B-47BA-971C-EC44A7C8F337}"/>
</file>

<file path=customXml/itemProps3.xml><?xml version="1.0" encoding="utf-8"?>
<ds:datastoreItem xmlns:ds="http://schemas.openxmlformats.org/officeDocument/2006/customXml" ds:itemID="{201FA232-283D-4B51-A334-7D02156A85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MCKENZIE</dc:creator>
  <cp:keywords/>
  <dc:description/>
  <cp:lastModifiedBy>Matt MCKENZIE</cp:lastModifiedBy>
  <cp:revision>1</cp:revision>
  <dcterms:created xsi:type="dcterms:W3CDTF">2025-05-21T13:15:00Z</dcterms:created>
  <dcterms:modified xsi:type="dcterms:W3CDTF">2025-05-21T13:31:00Z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c7f8db-c129-4e76-9690-092d178206e7_Enabled">
    <vt:lpwstr>true</vt:lpwstr>
  </property>
  <property fmtid="{D5CDD505-2E9C-101B-9397-08002B2CF9AE}" pid="3" name="MSIP_Label_20c7f8db-c129-4e76-9690-092d178206e7_SetDate">
    <vt:lpwstr>2025-05-21T13:31:58Z</vt:lpwstr>
  </property>
  <property fmtid="{D5CDD505-2E9C-101B-9397-08002B2CF9AE}" pid="4" name="MSIP_Label_20c7f8db-c129-4e76-9690-092d178206e7_Method">
    <vt:lpwstr>Standard</vt:lpwstr>
  </property>
  <property fmtid="{D5CDD505-2E9C-101B-9397-08002B2CF9AE}" pid="5" name="MSIP_Label_20c7f8db-c129-4e76-9690-092d178206e7_Name">
    <vt:lpwstr>General</vt:lpwstr>
  </property>
  <property fmtid="{D5CDD505-2E9C-101B-9397-08002B2CF9AE}" pid="6" name="MSIP_Label_20c7f8db-c129-4e76-9690-092d178206e7_SiteId">
    <vt:lpwstr>c3d07d54-beb7-4b7e-8696-d47727fc9793</vt:lpwstr>
  </property>
  <property fmtid="{D5CDD505-2E9C-101B-9397-08002B2CF9AE}" pid="7" name="MSIP_Label_20c7f8db-c129-4e76-9690-092d178206e7_ActionId">
    <vt:lpwstr>80a436f3-fb8f-489f-a7ff-f47cd51fcd91</vt:lpwstr>
  </property>
  <property fmtid="{D5CDD505-2E9C-101B-9397-08002B2CF9AE}" pid="8" name="MSIP_Label_20c7f8db-c129-4e76-9690-092d178206e7_ContentBits">
    <vt:lpwstr>0</vt:lpwstr>
  </property>
  <property fmtid="{D5CDD505-2E9C-101B-9397-08002B2CF9AE}" pid="9" name="MSIP_Label_20c7f8db-c129-4e76-9690-092d178206e7_Tag">
    <vt:lpwstr>10, 3, 0, 1</vt:lpwstr>
  </property>
  <property fmtid="{D5CDD505-2E9C-101B-9397-08002B2CF9AE}" pid="10" name="ContentTypeId">
    <vt:lpwstr>0x0101001B2803A46F19DB4C9FE8E16875EA2DDE</vt:lpwstr>
  </property>
</Properties>
</file>