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5C257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6133E1C" w:rsidR="0044167D" w:rsidRPr="009473BA" w:rsidRDefault="002573D1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£2</w:t>
            </w:r>
            <w:r w:rsidR="00E766E4">
              <w:rPr>
                <w:rFonts w:ascii="Gill Sans MT" w:hAnsi="Gill Sans MT"/>
                <w:sz w:val="22"/>
                <w:szCs w:val="22"/>
              </w:rPr>
              <w:t>5,808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- £3</w:t>
            </w:r>
            <w:r w:rsidR="00E766E4">
              <w:rPr>
                <w:rFonts w:ascii="Gill Sans MT" w:hAnsi="Gill Sans MT"/>
                <w:sz w:val="22"/>
                <w:szCs w:val="22"/>
              </w:rPr>
              <w:t>8,936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01085"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40B7FA2" w:rsidR="0044167D" w:rsidRPr="009473BA" w:rsidRDefault="00C524DE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7777777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Care, Entry Level and Teacher Training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Health and Social Care </w:t>
      </w:r>
      <w:proofErr w:type="gramStart"/>
      <w:r w:rsidR="00662F1D" w:rsidRPr="009473BA">
        <w:rPr>
          <w:rFonts w:ascii="Gill Sans MT" w:hAnsi="Gill Sans MT" w:cs="Tahoma"/>
          <w:sz w:val="22"/>
          <w:szCs w:val="22"/>
        </w:rPr>
        <w:t>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9473BA">
        <w:rPr>
          <w:rFonts w:ascii="Gill Sans MT" w:hAnsi="Gill Sans MT" w:cs="Tahoma"/>
          <w:sz w:val="22"/>
          <w:szCs w:val="22"/>
        </w:rPr>
        <w:t>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9473BA">
        <w:rPr>
          <w:rFonts w:ascii="Gill Sans MT" w:hAnsi="Gill Sans MT" w:cs="Tahoma"/>
          <w:sz w:val="22"/>
          <w:szCs w:val="22"/>
        </w:rPr>
        <w:t>College</w:t>
      </w:r>
      <w:proofErr w:type="gramEnd"/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473BA">
        <w:rPr>
          <w:rFonts w:ascii="Gill Sans MT" w:hAnsi="Gill Sans MT"/>
          <w:sz w:val="22"/>
        </w:rPr>
        <w:t>stakeholders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="0044167D" w:rsidRPr="009473BA">
        <w:rPr>
          <w:rFonts w:ascii="Gill Sans MT" w:hAnsi="Gill Sans MT"/>
          <w:sz w:val="22"/>
        </w:rPr>
        <w:t>satisfaction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9473BA">
        <w:rPr>
          <w:rFonts w:ascii="Gill Sans MT" w:hAnsi="Gill Sans MT"/>
          <w:sz w:val="22"/>
        </w:rPr>
        <w:t>money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proofErr w:type="gramStart"/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diversity and inclusion in both the work and learning </w:t>
            </w:r>
            <w:proofErr w:type="gramStart"/>
            <w:r w:rsidRPr="000D2588">
              <w:rPr>
                <w:rFonts w:ascii="Gill Sans MT" w:hAnsi="Gill Sans MT"/>
              </w:rPr>
              <w:t>environment</w:t>
            </w:r>
            <w:proofErr w:type="gramEnd"/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35EB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766E4"/>
    <w:rsid w:val="00E85A1F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10411-9B25-4219-9570-3CDF8C7A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2019-12-19T15:42:00Z</cp:lastPrinted>
  <dcterms:created xsi:type="dcterms:W3CDTF">2023-05-25T08:57:00Z</dcterms:created>
  <dcterms:modified xsi:type="dcterms:W3CDTF">2023-05-25T08:57:00Z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